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57B61" w14:textId="3C93EE38" w:rsidR="00081B13" w:rsidRPr="007A51C5" w:rsidRDefault="00081B13">
      <w:pPr>
        <w:rPr>
          <w:rFonts w:ascii="Segoe UI Symbol" w:hAnsi="Segoe UI Symbol" w:cs="Segoe UI Symbol"/>
        </w:rPr>
      </w:pPr>
      <w:r w:rsidRPr="00081B13">
        <w:rPr>
          <w:rFonts w:ascii="Segoe UI Symbol" w:hAnsi="Segoe UI Symbol" w:cs="Segoe UI Symbol"/>
          <w:b/>
          <w:bCs/>
        </w:rPr>
        <w:t>Virus-G </w:t>
      </w:r>
      <w:r w:rsidRPr="007A51C5">
        <w:rPr>
          <w:rFonts w:ascii="Segoe UI Symbol" w:hAnsi="Segoe UI Symbol" w:cs="Segoe UI Symbol"/>
        </w:rPr>
        <w:t>treatment has recently been reported to inhibit replication of </w:t>
      </w:r>
      <w:r w:rsidRPr="007A51C5">
        <w:rPr>
          <w:rFonts w:ascii="Segoe UI Symbol" w:hAnsi="Segoe UI Symbol" w:cs="Segoe UI Symbol"/>
          <w:i/>
          <w:iCs/>
        </w:rPr>
        <w:t>tobacco mosaic</w:t>
      </w:r>
    </w:p>
    <w:p w14:paraId="66990C7A" w14:textId="3E0F5D27" w:rsidR="00D15E19" w:rsidRPr="007A51C5" w:rsidRDefault="00081B13">
      <w:r w:rsidRPr="007A51C5">
        <w:rPr>
          <w:rFonts w:ascii="Segoe UI Symbol" w:hAnsi="Segoe UI Symbol" w:cs="Segoe UI Symbol"/>
        </w:rPr>
        <w:t>❖</w:t>
      </w:r>
      <w:r w:rsidRPr="007A51C5">
        <w:t xml:space="preserve"> Increase Flowering: Virus-G increase flowers in flowering stage and help to stop flower dropping.</w:t>
      </w:r>
      <w:r w:rsidRPr="007A51C5">
        <w:br/>
      </w:r>
      <w:r w:rsidRPr="007A51C5">
        <w:rPr>
          <w:rFonts w:ascii="Segoe UI Symbol" w:hAnsi="Segoe UI Symbol" w:cs="Segoe UI Symbol"/>
        </w:rPr>
        <w:t>❖</w:t>
      </w:r>
      <w:r w:rsidRPr="007A51C5">
        <w:t xml:space="preserve"> Increased in Fruit set: treatment with VIRUS-G helps in the fruit set.</w:t>
      </w:r>
      <w:r w:rsidRPr="007A51C5">
        <w:br/>
      </w:r>
      <w:r w:rsidRPr="007A51C5">
        <w:rPr>
          <w:rFonts w:ascii="Segoe UI Symbol" w:hAnsi="Segoe UI Symbol" w:cs="Segoe UI Symbol"/>
        </w:rPr>
        <w:t>❖</w:t>
      </w:r>
      <w:r w:rsidRPr="007A51C5">
        <w:t xml:space="preserve"> Increased Growth: treatment with VIRUS-G increase the rate of growth by stimulating constant Growth during season.</w:t>
      </w:r>
      <w:r w:rsidRPr="007A51C5">
        <w:br/>
      </w:r>
      <w:r w:rsidRPr="007A51C5">
        <w:rPr>
          <w:rFonts w:ascii="Segoe UI Symbol" w:hAnsi="Segoe UI Symbol" w:cs="Segoe UI Symbol"/>
        </w:rPr>
        <w:t>❖</w:t>
      </w:r>
      <w:r w:rsidRPr="007A51C5">
        <w:t xml:space="preserve"> Frost Protection: Spraying fruit trees at full-blossom or when the blossoms begin to wither can offset the detrimental effects of frost.</w:t>
      </w:r>
    </w:p>
    <w:p w14:paraId="6D217D2A" w14:textId="77777777" w:rsidR="007A51C5" w:rsidRPr="007A51C5" w:rsidRDefault="007A51C5" w:rsidP="007A51C5">
      <w:pPr>
        <w:ind w:left="360"/>
      </w:pPr>
      <w:r w:rsidRPr="007A51C5">
        <w:rPr>
          <w:b/>
          <w:bCs/>
        </w:rPr>
        <w:t>Virus-G</w:t>
      </w:r>
      <w:r w:rsidRPr="007A51C5">
        <w:t> treatment has recently been reported to inhibit replication of tobacco mosaic virus (TMV). Furthermore, resistance is induced via a novel defensive signal transduction pathway sensitive to inhibition by salicylic acid.</w:t>
      </w:r>
    </w:p>
    <w:p w14:paraId="38CBB50F" w14:textId="77777777" w:rsidR="007A51C5" w:rsidRPr="007A51C5" w:rsidRDefault="007A51C5" w:rsidP="007A51C5">
      <w:pPr>
        <w:ind w:left="360"/>
      </w:pPr>
      <w:r w:rsidRPr="007A51C5">
        <w:rPr>
          <w:b/>
          <w:bCs/>
        </w:rPr>
        <w:t>Virus-G</w:t>
      </w:r>
      <w:r w:rsidRPr="007A51C5">
        <w:t> induces a range of defense genes, most notably those encoding the pathogenesis-related proteins, several of which have been shown to possess antiviral, antifungal and antibacterial properties.</w:t>
      </w:r>
    </w:p>
    <w:p w14:paraId="79EDE393" w14:textId="77777777" w:rsidR="007A51C5" w:rsidRPr="007A51C5" w:rsidRDefault="007A51C5" w:rsidP="007A51C5">
      <w:pPr>
        <w:ind w:left="360"/>
      </w:pPr>
      <w:r w:rsidRPr="007A51C5">
        <w:rPr>
          <w:b/>
          <w:bCs/>
        </w:rPr>
        <w:t>Virus-G</w:t>
      </w:r>
      <w:r w:rsidRPr="007A51C5">
        <w:t> mediates resistance to viruses it was shown recently that treatment with Salicylic acid caused the accumulation of TMV RNA to be reduced.</w:t>
      </w:r>
    </w:p>
    <w:p w14:paraId="36408A85" w14:textId="77777777" w:rsidR="007A51C5" w:rsidRPr="007A51C5" w:rsidRDefault="007A51C5" w:rsidP="007A51C5">
      <w:pPr>
        <w:ind w:left="360"/>
      </w:pPr>
      <w:r w:rsidRPr="007A51C5">
        <w:t>Although symptoms of cucumber mosaic virus (CMV) infection were delayed in Salicylic acid treated tobacco plants, this was not due to inhibition of replication but rather to inhibition of systemic movement of the virus.</w:t>
      </w:r>
    </w:p>
    <w:p w14:paraId="650EDD91" w14:textId="77777777" w:rsidR="007A51C5" w:rsidRPr="007A51C5" w:rsidRDefault="007A51C5" w:rsidP="007A51C5">
      <w:pPr>
        <w:ind w:left="360"/>
      </w:pPr>
      <w:r w:rsidRPr="007A51C5">
        <w:t>VIRUS-G is recommended on broad classes of plant viruses such as</w:t>
      </w:r>
      <w:r w:rsidRPr="007A51C5">
        <w:rPr>
          <w:b/>
          <w:bCs/>
        </w:rPr>
        <w:t> Potato Virus, Cauliflower Mosaic Virus, Leaf Curl Virus, Yellow Mosaic Virus </w:t>
      </w:r>
      <w:r w:rsidRPr="007A51C5">
        <w:t>and bacterial disease such as </w:t>
      </w:r>
      <w:r w:rsidRPr="007A51C5">
        <w:rPr>
          <w:b/>
          <w:bCs/>
        </w:rPr>
        <w:t>Bacterial Leaf Blight, Citrus Cancer, Stem Rot and Tuber Rot of Potato Etc.</w:t>
      </w:r>
    </w:p>
    <w:p w14:paraId="0656E7EF" w14:textId="77777777" w:rsidR="007A51C5" w:rsidRPr="007A51C5" w:rsidRDefault="007A51C5" w:rsidP="007A51C5">
      <w:pPr>
        <w:ind w:left="360"/>
      </w:pPr>
      <w:r w:rsidRPr="007A51C5">
        <w:t xml:space="preserve">It works effectively on all type of </w:t>
      </w:r>
      <w:proofErr w:type="spellStart"/>
      <w:r w:rsidRPr="007A51C5">
        <w:t>fungul</w:t>
      </w:r>
      <w:proofErr w:type="spellEnd"/>
      <w:r w:rsidRPr="007A51C5">
        <w:t xml:space="preserve"> diseases like </w:t>
      </w:r>
      <w:proofErr w:type="spellStart"/>
      <w:r w:rsidRPr="007A51C5">
        <w:t>nthracnose</w:t>
      </w:r>
      <w:proofErr w:type="spellEnd"/>
      <w:r w:rsidRPr="007A51C5">
        <w:t>, leaf spot, rust, wilt, blight, coils, scab, gall, canker, damping-off, root rot, mildew, and dieback.</w:t>
      </w:r>
    </w:p>
    <w:p w14:paraId="4F0C70A6" w14:textId="77777777" w:rsidR="007A51C5" w:rsidRPr="007A51C5" w:rsidRDefault="007A51C5" w:rsidP="007A51C5">
      <w:pPr>
        <w:ind w:left="360"/>
      </w:pPr>
      <w:r w:rsidRPr="007A51C5">
        <w:t>Its effectiveness depends on application at the right concentration and right times.</w:t>
      </w:r>
    </w:p>
    <w:p w14:paraId="0D6C5916" w14:textId="77777777" w:rsidR="007A51C5" w:rsidRDefault="007A51C5"/>
    <w:p w14:paraId="4D2B4F6C" w14:textId="77777777" w:rsidR="00626B67" w:rsidRDefault="00626B67"/>
    <w:p w14:paraId="475F7E64" w14:textId="77777777" w:rsidR="00626B67" w:rsidRDefault="00626B67"/>
    <w:tbl>
      <w:tblPr>
        <w:tblW w:w="8250" w:type="dxa"/>
        <w:tblBorders>
          <w:left w:val="single" w:sz="6" w:space="0" w:color="DBDFE4"/>
          <w:bottom w:val="single" w:sz="6" w:space="0" w:color="DBDFE4"/>
        </w:tblBorders>
        <w:shd w:val="clear" w:color="auto" w:fill="FFFFFF"/>
        <w:tblCellMar>
          <w:left w:w="0" w:type="dxa"/>
          <w:right w:w="0" w:type="dxa"/>
        </w:tblCellMar>
        <w:tblLook w:val="04A0" w:firstRow="1" w:lastRow="0" w:firstColumn="1" w:lastColumn="0" w:noHBand="0" w:noVBand="1"/>
      </w:tblPr>
      <w:tblGrid>
        <w:gridCol w:w="6349"/>
        <w:gridCol w:w="1901"/>
      </w:tblGrid>
      <w:tr w:rsidR="00626B67" w:rsidRPr="00626B67" w14:paraId="39054EB3"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65D254C7" w14:textId="77777777" w:rsidR="00626B67" w:rsidRPr="00626B67" w:rsidRDefault="00626B67" w:rsidP="00626B67">
            <w:pPr>
              <w:rPr>
                <w:b/>
                <w:bCs/>
              </w:rPr>
            </w:pPr>
            <w:r w:rsidRPr="00626B67">
              <w:rPr>
                <w:b/>
                <w:bCs/>
              </w:rPr>
              <w:t>Total Nitrogen</w:t>
            </w:r>
          </w:p>
        </w:tc>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510B493B" w14:textId="77777777" w:rsidR="00626B67" w:rsidRPr="00626B67" w:rsidRDefault="00626B67" w:rsidP="00626B67">
            <w:r w:rsidRPr="00626B67">
              <w:t>19.0%</w:t>
            </w:r>
          </w:p>
        </w:tc>
      </w:tr>
      <w:tr w:rsidR="00626B67" w:rsidRPr="00626B67" w14:paraId="3C8E1D12"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1BA902F2" w14:textId="77777777" w:rsidR="00626B67" w:rsidRPr="00626B67" w:rsidRDefault="00626B67" w:rsidP="00626B67">
            <w:pPr>
              <w:rPr>
                <w:b/>
                <w:bCs/>
              </w:rPr>
            </w:pPr>
            <w:r w:rsidRPr="00626B67">
              <w:rPr>
                <w:b/>
                <w:bCs/>
              </w:rPr>
              <w:t>Nitrate Nitrogen</w:t>
            </w:r>
          </w:p>
        </w:tc>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3DE2B031" w14:textId="77777777" w:rsidR="00626B67" w:rsidRPr="00626B67" w:rsidRDefault="00626B67" w:rsidP="00626B67">
            <w:r w:rsidRPr="00626B67">
              <w:t>4.0%</w:t>
            </w:r>
          </w:p>
        </w:tc>
      </w:tr>
      <w:tr w:rsidR="00626B67" w:rsidRPr="00626B67" w14:paraId="3038E770"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32FE0A24" w14:textId="77777777" w:rsidR="00626B67" w:rsidRPr="00626B67" w:rsidRDefault="00626B67" w:rsidP="00626B67">
            <w:pPr>
              <w:rPr>
                <w:b/>
                <w:bCs/>
              </w:rPr>
            </w:pPr>
            <w:proofErr w:type="spellStart"/>
            <w:r w:rsidRPr="00626B67">
              <w:rPr>
                <w:b/>
                <w:bCs/>
              </w:rPr>
              <w:t>Ammonical</w:t>
            </w:r>
            <w:proofErr w:type="spellEnd"/>
            <w:r w:rsidRPr="00626B67">
              <w:rPr>
                <w:b/>
                <w:bCs/>
              </w:rPr>
              <w:t xml:space="preserve"> Nitrogen</w:t>
            </w:r>
          </w:p>
        </w:tc>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56D7CF4F" w14:textId="77777777" w:rsidR="00626B67" w:rsidRPr="00626B67" w:rsidRDefault="00626B67" w:rsidP="00626B67">
            <w:r w:rsidRPr="00626B67">
              <w:t>4.5%</w:t>
            </w:r>
          </w:p>
        </w:tc>
      </w:tr>
      <w:tr w:rsidR="00626B67" w:rsidRPr="00626B67" w14:paraId="674BC7D6"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12137015" w14:textId="77777777" w:rsidR="00626B67" w:rsidRPr="00626B67" w:rsidRDefault="00626B67" w:rsidP="00626B67">
            <w:pPr>
              <w:rPr>
                <w:b/>
                <w:bCs/>
              </w:rPr>
            </w:pPr>
            <w:r w:rsidRPr="00626B67">
              <w:rPr>
                <w:b/>
                <w:bCs/>
              </w:rPr>
              <w:t>Urea Nitrogen</w:t>
            </w:r>
          </w:p>
        </w:tc>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0EBF988B" w14:textId="77777777" w:rsidR="00626B67" w:rsidRPr="00626B67" w:rsidRDefault="00626B67" w:rsidP="00626B67">
            <w:r w:rsidRPr="00626B67">
              <w:t>10.5%</w:t>
            </w:r>
          </w:p>
        </w:tc>
      </w:tr>
      <w:tr w:rsidR="00626B67" w:rsidRPr="00626B67" w14:paraId="492A68C1"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613E578C" w14:textId="77777777" w:rsidR="00626B67" w:rsidRPr="00626B67" w:rsidRDefault="00626B67" w:rsidP="00626B67">
            <w:pPr>
              <w:rPr>
                <w:b/>
                <w:bCs/>
              </w:rPr>
            </w:pPr>
            <w:r w:rsidRPr="00626B67">
              <w:rPr>
                <w:b/>
                <w:bCs/>
              </w:rPr>
              <w:lastRenderedPageBreak/>
              <w:t>Water Soluble Phosphate (P2O5)</w:t>
            </w:r>
          </w:p>
        </w:tc>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2FB18AE6" w14:textId="77777777" w:rsidR="00626B67" w:rsidRPr="00626B67" w:rsidRDefault="00626B67" w:rsidP="00626B67">
            <w:r w:rsidRPr="00626B67">
              <w:t>19.0%</w:t>
            </w:r>
          </w:p>
        </w:tc>
      </w:tr>
      <w:tr w:rsidR="00626B67" w:rsidRPr="00626B67" w14:paraId="7212E7DA"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7B018DB9" w14:textId="77777777" w:rsidR="00626B67" w:rsidRPr="00626B67" w:rsidRDefault="00626B67" w:rsidP="00626B67">
            <w:pPr>
              <w:rPr>
                <w:b/>
                <w:bCs/>
              </w:rPr>
            </w:pPr>
            <w:r w:rsidRPr="00626B67">
              <w:rPr>
                <w:b/>
                <w:bCs/>
              </w:rPr>
              <w:t>Water Soluble Potassium (K2O)</w:t>
            </w:r>
          </w:p>
        </w:tc>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05A6FBB4" w14:textId="77777777" w:rsidR="00626B67" w:rsidRPr="00626B67" w:rsidRDefault="00626B67" w:rsidP="00626B67">
            <w:r w:rsidRPr="00626B67">
              <w:t>19.0%</w:t>
            </w:r>
          </w:p>
        </w:tc>
      </w:tr>
      <w:tr w:rsidR="00626B67" w:rsidRPr="00626B67" w14:paraId="7C02D71E"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5A5590A0" w14:textId="77777777" w:rsidR="00626B67" w:rsidRPr="00626B67" w:rsidRDefault="00626B67" w:rsidP="00626B67">
            <w:pPr>
              <w:rPr>
                <w:b/>
                <w:bCs/>
              </w:rPr>
            </w:pPr>
            <w:r w:rsidRPr="00626B67">
              <w:rPr>
                <w:b/>
                <w:bCs/>
              </w:rPr>
              <w:t>Specific Gravity</w:t>
            </w:r>
          </w:p>
        </w:tc>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1F9A42D6" w14:textId="77777777" w:rsidR="00626B67" w:rsidRPr="00626B67" w:rsidRDefault="00626B67" w:rsidP="00626B67">
            <w:r w:rsidRPr="00626B67">
              <w:t>1.4 ± 0.1</w:t>
            </w:r>
          </w:p>
        </w:tc>
      </w:tr>
      <w:tr w:rsidR="00626B67" w:rsidRPr="00626B67" w14:paraId="3EE1883F"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14038FC3" w14:textId="77777777" w:rsidR="00626B67" w:rsidRPr="00626B67" w:rsidRDefault="00626B67" w:rsidP="00626B67">
            <w:pPr>
              <w:rPr>
                <w:b/>
                <w:bCs/>
              </w:rPr>
            </w:pPr>
            <w:r w:rsidRPr="00626B67">
              <w:rPr>
                <w:b/>
                <w:bCs/>
              </w:rPr>
              <w:t>Ph Of 1% Solution</w:t>
            </w:r>
          </w:p>
        </w:tc>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67AEFB09" w14:textId="77777777" w:rsidR="00626B67" w:rsidRPr="00626B67" w:rsidRDefault="00626B67" w:rsidP="00626B67">
            <w:r w:rsidRPr="00626B67">
              <w:t>6.5 ± 0.1</w:t>
            </w:r>
          </w:p>
        </w:tc>
      </w:tr>
    </w:tbl>
    <w:p w14:paraId="216155E4" w14:textId="77777777" w:rsidR="00626B67" w:rsidRDefault="00626B67"/>
    <w:p w14:paraId="4136764D" w14:textId="77777777" w:rsidR="00626B67" w:rsidRDefault="00626B67"/>
    <w:p w14:paraId="05BCED2D" w14:textId="77777777" w:rsidR="00626B67" w:rsidRDefault="00626B67"/>
    <w:p w14:paraId="241DA925" w14:textId="77777777" w:rsidR="00626B67" w:rsidRDefault="00626B67"/>
    <w:p w14:paraId="0027081F" w14:textId="77777777" w:rsidR="00626B67" w:rsidRDefault="00626B67"/>
    <w:tbl>
      <w:tblPr>
        <w:tblW w:w="8250" w:type="dxa"/>
        <w:tblBorders>
          <w:left w:val="single" w:sz="6" w:space="0" w:color="DBDFE4"/>
          <w:bottom w:val="single" w:sz="6" w:space="0" w:color="DBDFE4"/>
        </w:tblBorders>
        <w:shd w:val="clear" w:color="auto" w:fill="F7F6F2"/>
        <w:tblCellMar>
          <w:left w:w="0" w:type="dxa"/>
          <w:right w:w="0" w:type="dxa"/>
        </w:tblCellMar>
        <w:tblLook w:val="04A0" w:firstRow="1" w:lastRow="0" w:firstColumn="1" w:lastColumn="0" w:noHBand="0" w:noVBand="1"/>
      </w:tblPr>
      <w:tblGrid>
        <w:gridCol w:w="6349"/>
        <w:gridCol w:w="1901"/>
      </w:tblGrid>
      <w:tr w:rsidR="00626B67" w:rsidRPr="00626B67" w14:paraId="1ED31B7F"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0847FFDA" w14:textId="77777777" w:rsidR="00626B67" w:rsidRPr="00626B67" w:rsidRDefault="00626B67" w:rsidP="00626B67">
            <w:pPr>
              <w:rPr>
                <w:b/>
                <w:bCs/>
              </w:rPr>
            </w:pPr>
            <w:r w:rsidRPr="00626B67">
              <w:rPr>
                <w:b/>
                <w:bCs/>
              </w:rPr>
              <w:t>Total Nitrogen</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4D2EFE00" w14:textId="77777777" w:rsidR="00626B67" w:rsidRPr="00626B67" w:rsidRDefault="00626B67" w:rsidP="00626B67">
            <w:r w:rsidRPr="00626B67">
              <w:t>18.0 %</w:t>
            </w:r>
          </w:p>
        </w:tc>
      </w:tr>
      <w:tr w:rsidR="00626B67" w:rsidRPr="00626B67" w14:paraId="7417A709"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23D29448" w14:textId="77777777" w:rsidR="00626B67" w:rsidRPr="00626B67" w:rsidRDefault="00626B67" w:rsidP="00626B67">
            <w:pPr>
              <w:rPr>
                <w:b/>
                <w:bCs/>
              </w:rPr>
            </w:pPr>
            <w:proofErr w:type="spellStart"/>
            <w:r w:rsidRPr="00626B67">
              <w:rPr>
                <w:b/>
                <w:bCs/>
              </w:rPr>
              <w:t>Ammonical</w:t>
            </w:r>
            <w:proofErr w:type="spellEnd"/>
            <w:r w:rsidRPr="00626B67">
              <w:rPr>
                <w:b/>
                <w:bCs/>
              </w:rPr>
              <w:t xml:space="preserve"> Nitrogen</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608F4A06" w14:textId="77777777" w:rsidR="00626B67" w:rsidRPr="00626B67" w:rsidRDefault="00626B67" w:rsidP="00626B67">
            <w:r w:rsidRPr="00626B67">
              <w:t>9 %</w:t>
            </w:r>
          </w:p>
        </w:tc>
      </w:tr>
      <w:tr w:rsidR="00626B67" w:rsidRPr="00626B67" w14:paraId="34522B28"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4A7002D3" w14:textId="77777777" w:rsidR="00626B67" w:rsidRPr="00626B67" w:rsidRDefault="00626B67" w:rsidP="00626B67">
            <w:pPr>
              <w:rPr>
                <w:b/>
                <w:bCs/>
              </w:rPr>
            </w:pPr>
            <w:r w:rsidRPr="00626B67">
              <w:rPr>
                <w:b/>
                <w:bCs/>
              </w:rPr>
              <w:t>Urea Nitrogen</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46292A8D" w14:textId="77777777" w:rsidR="00626B67" w:rsidRPr="00626B67" w:rsidRDefault="00626B67" w:rsidP="00626B67">
            <w:r w:rsidRPr="00626B67">
              <w:t>9 %</w:t>
            </w:r>
          </w:p>
        </w:tc>
      </w:tr>
      <w:tr w:rsidR="00626B67" w:rsidRPr="00626B67" w14:paraId="1B6E0C74"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4F4E5F65" w14:textId="77777777" w:rsidR="00626B67" w:rsidRPr="00626B67" w:rsidRDefault="00626B67" w:rsidP="00626B67">
            <w:pPr>
              <w:rPr>
                <w:b/>
                <w:bCs/>
              </w:rPr>
            </w:pPr>
            <w:r w:rsidRPr="00626B67">
              <w:rPr>
                <w:b/>
                <w:bCs/>
              </w:rPr>
              <w:t>Water Soluble Phosphate (P2O5)</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0CAE7292" w14:textId="77777777" w:rsidR="00626B67" w:rsidRPr="00626B67" w:rsidRDefault="00626B67" w:rsidP="00626B67">
            <w:r w:rsidRPr="00626B67">
              <w:t>46.0 %</w:t>
            </w:r>
          </w:p>
        </w:tc>
      </w:tr>
      <w:tr w:rsidR="00626B67" w:rsidRPr="00626B67" w14:paraId="2A6899E5"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67E08791" w14:textId="77777777" w:rsidR="00626B67" w:rsidRPr="00626B67" w:rsidRDefault="00626B67" w:rsidP="00626B67">
            <w:pPr>
              <w:rPr>
                <w:b/>
                <w:bCs/>
              </w:rPr>
            </w:pPr>
            <w:r w:rsidRPr="00626B67">
              <w:rPr>
                <w:b/>
                <w:bCs/>
              </w:rPr>
              <w:t>Specific Gravity</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2BBDC62E" w14:textId="77777777" w:rsidR="00626B67" w:rsidRPr="00626B67" w:rsidRDefault="00626B67" w:rsidP="00626B67">
            <w:r w:rsidRPr="00626B67">
              <w:t>1.4 ± 0.1</w:t>
            </w:r>
          </w:p>
        </w:tc>
      </w:tr>
      <w:tr w:rsidR="00626B67" w:rsidRPr="00626B67" w14:paraId="1003BFDE"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09E4AF1A" w14:textId="77777777" w:rsidR="00626B67" w:rsidRPr="00626B67" w:rsidRDefault="00626B67" w:rsidP="00626B67">
            <w:pPr>
              <w:rPr>
                <w:b/>
                <w:bCs/>
              </w:rPr>
            </w:pPr>
            <w:r w:rsidRPr="00626B67">
              <w:rPr>
                <w:b/>
                <w:bCs/>
              </w:rPr>
              <w:t>Ph Of 1% Solution</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251E21CF" w14:textId="77777777" w:rsidR="00626B67" w:rsidRPr="00626B67" w:rsidRDefault="00626B67" w:rsidP="00626B67">
            <w:r w:rsidRPr="00626B67">
              <w:t>5.5 ± 0.1</w:t>
            </w:r>
          </w:p>
        </w:tc>
      </w:tr>
    </w:tbl>
    <w:p w14:paraId="6BBCFCB3" w14:textId="77777777" w:rsidR="00626B67" w:rsidRDefault="00626B67"/>
    <w:p w14:paraId="28E673E4" w14:textId="77777777" w:rsidR="00626B67" w:rsidRDefault="00626B67"/>
    <w:p w14:paraId="7D51EE59" w14:textId="77777777" w:rsidR="00626B67" w:rsidRDefault="00626B67"/>
    <w:tbl>
      <w:tblPr>
        <w:tblW w:w="8250" w:type="dxa"/>
        <w:tblBorders>
          <w:left w:val="single" w:sz="6" w:space="0" w:color="DBDFE4"/>
          <w:bottom w:val="single" w:sz="6" w:space="0" w:color="DBDFE4"/>
        </w:tblBorders>
        <w:shd w:val="clear" w:color="auto" w:fill="F7F6F2"/>
        <w:tblCellMar>
          <w:left w:w="0" w:type="dxa"/>
          <w:right w:w="0" w:type="dxa"/>
        </w:tblCellMar>
        <w:tblLook w:val="04A0" w:firstRow="1" w:lastRow="0" w:firstColumn="1" w:lastColumn="0" w:noHBand="0" w:noVBand="1"/>
      </w:tblPr>
      <w:tblGrid>
        <w:gridCol w:w="6349"/>
        <w:gridCol w:w="1901"/>
      </w:tblGrid>
      <w:tr w:rsidR="00626B67" w:rsidRPr="00626B67" w14:paraId="5927E2A0"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2036CE89" w14:textId="77777777" w:rsidR="00626B67" w:rsidRPr="00626B67" w:rsidRDefault="00626B67" w:rsidP="004802FB">
            <w:pPr>
              <w:rPr>
                <w:b/>
                <w:bCs/>
              </w:rPr>
            </w:pPr>
            <w:r w:rsidRPr="00626B67">
              <w:rPr>
                <w:b/>
                <w:bCs/>
              </w:rPr>
              <w:t>Total Nitrogen</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719E18BC" w14:textId="77777777" w:rsidR="00626B67" w:rsidRPr="00626B67" w:rsidRDefault="00626B67" w:rsidP="004802FB">
            <w:r w:rsidRPr="00626B67">
              <w:t>18.0 %</w:t>
            </w:r>
          </w:p>
        </w:tc>
      </w:tr>
      <w:tr w:rsidR="00626B67" w:rsidRPr="00626B67" w14:paraId="1E11B0D1"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6A2DF78D" w14:textId="77777777" w:rsidR="00626B67" w:rsidRPr="00626B67" w:rsidRDefault="00626B67" w:rsidP="004802FB">
            <w:pPr>
              <w:rPr>
                <w:b/>
                <w:bCs/>
              </w:rPr>
            </w:pPr>
            <w:proofErr w:type="spellStart"/>
            <w:r w:rsidRPr="00626B67">
              <w:rPr>
                <w:b/>
                <w:bCs/>
              </w:rPr>
              <w:t>Ammonical</w:t>
            </w:r>
            <w:proofErr w:type="spellEnd"/>
            <w:r w:rsidRPr="00626B67">
              <w:rPr>
                <w:b/>
                <w:bCs/>
              </w:rPr>
              <w:t xml:space="preserve"> Nitrogen</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007EDDDA" w14:textId="77777777" w:rsidR="00626B67" w:rsidRPr="00626B67" w:rsidRDefault="00626B67" w:rsidP="004802FB">
            <w:r w:rsidRPr="00626B67">
              <w:t>9 %</w:t>
            </w:r>
          </w:p>
        </w:tc>
      </w:tr>
      <w:tr w:rsidR="00626B67" w:rsidRPr="00626B67" w14:paraId="0E5F56D9"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27B8F362" w14:textId="77777777" w:rsidR="00626B67" w:rsidRPr="00626B67" w:rsidRDefault="00626B67" w:rsidP="004802FB">
            <w:pPr>
              <w:rPr>
                <w:b/>
                <w:bCs/>
              </w:rPr>
            </w:pPr>
            <w:r w:rsidRPr="00626B67">
              <w:rPr>
                <w:b/>
                <w:bCs/>
              </w:rPr>
              <w:t>Urea Nitrogen</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7D5DB114" w14:textId="77777777" w:rsidR="00626B67" w:rsidRPr="00626B67" w:rsidRDefault="00626B67" w:rsidP="004802FB">
            <w:r w:rsidRPr="00626B67">
              <w:t>9 %</w:t>
            </w:r>
          </w:p>
        </w:tc>
      </w:tr>
      <w:tr w:rsidR="00626B67" w:rsidRPr="00626B67" w14:paraId="789C131E"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7A938763" w14:textId="77777777" w:rsidR="00626B67" w:rsidRPr="00626B67" w:rsidRDefault="00626B67" w:rsidP="004802FB">
            <w:pPr>
              <w:rPr>
                <w:b/>
                <w:bCs/>
              </w:rPr>
            </w:pPr>
            <w:r w:rsidRPr="00626B67">
              <w:rPr>
                <w:b/>
                <w:bCs/>
              </w:rPr>
              <w:t>Water Soluble Phosphate (P2O5)</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08BDE8E3" w14:textId="77777777" w:rsidR="00626B67" w:rsidRPr="00626B67" w:rsidRDefault="00626B67" w:rsidP="004802FB">
            <w:r w:rsidRPr="00626B67">
              <w:t>46.0 %</w:t>
            </w:r>
          </w:p>
        </w:tc>
      </w:tr>
      <w:tr w:rsidR="00626B67" w:rsidRPr="00626B67" w14:paraId="1D2676F6"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1696711E" w14:textId="77777777" w:rsidR="00626B67" w:rsidRPr="00626B67" w:rsidRDefault="00626B67" w:rsidP="004802FB">
            <w:pPr>
              <w:rPr>
                <w:b/>
                <w:bCs/>
              </w:rPr>
            </w:pPr>
            <w:r w:rsidRPr="00626B67">
              <w:rPr>
                <w:b/>
                <w:bCs/>
              </w:rPr>
              <w:lastRenderedPageBreak/>
              <w:t>Specific Gravity</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247E5242" w14:textId="77777777" w:rsidR="00626B67" w:rsidRPr="00626B67" w:rsidRDefault="00626B67" w:rsidP="004802FB">
            <w:r w:rsidRPr="00626B67">
              <w:t>1.4 ± 0.1</w:t>
            </w:r>
          </w:p>
        </w:tc>
      </w:tr>
      <w:tr w:rsidR="00626B67" w:rsidRPr="00626B67" w14:paraId="5939AD0F"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67AE6BB2" w14:textId="77777777" w:rsidR="00626B67" w:rsidRPr="00626B67" w:rsidRDefault="00626B67" w:rsidP="004802FB">
            <w:pPr>
              <w:rPr>
                <w:b/>
                <w:bCs/>
              </w:rPr>
            </w:pPr>
            <w:r w:rsidRPr="00626B67">
              <w:rPr>
                <w:b/>
                <w:bCs/>
              </w:rPr>
              <w:t>Ph Of 1% Solution</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29666B93" w14:textId="77777777" w:rsidR="00626B67" w:rsidRPr="00626B67" w:rsidRDefault="00626B67" w:rsidP="004802FB">
            <w:r w:rsidRPr="00626B67">
              <w:t>5.5 ± 0.1</w:t>
            </w:r>
          </w:p>
        </w:tc>
      </w:tr>
    </w:tbl>
    <w:p w14:paraId="5132AD7F" w14:textId="77777777" w:rsidR="00626B67" w:rsidRDefault="00626B67"/>
    <w:p w14:paraId="15775327" w14:textId="77777777" w:rsidR="00626B67" w:rsidRDefault="00626B67"/>
    <w:p w14:paraId="13723EFC" w14:textId="77777777" w:rsidR="00626B67" w:rsidRDefault="00626B67"/>
    <w:p w14:paraId="599C744E" w14:textId="77777777" w:rsidR="00626B67" w:rsidRDefault="00626B67"/>
    <w:p w14:paraId="04394064" w14:textId="77777777" w:rsidR="00626B67" w:rsidRDefault="00626B67"/>
    <w:tbl>
      <w:tblPr>
        <w:tblW w:w="8250" w:type="dxa"/>
        <w:tblBorders>
          <w:left w:val="single" w:sz="6" w:space="0" w:color="DBDFE4"/>
          <w:bottom w:val="single" w:sz="6" w:space="0" w:color="DBDFE4"/>
        </w:tblBorders>
        <w:shd w:val="clear" w:color="auto" w:fill="FFFFFF"/>
        <w:tblCellMar>
          <w:left w:w="0" w:type="dxa"/>
          <w:right w:w="0" w:type="dxa"/>
        </w:tblCellMar>
        <w:tblLook w:val="04A0" w:firstRow="1" w:lastRow="0" w:firstColumn="1" w:lastColumn="0" w:noHBand="0" w:noVBand="1"/>
      </w:tblPr>
      <w:tblGrid>
        <w:gridCol w:w="6284"/>
        <w:gridCol w:w="1966"/>
      </w:tblGrid>
      <w:tr w:rsidR="00626B67" w:rsidRPr="00626B67" w14:paraId="3BEC1680"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5F953D33" w14:textId="77777777" w:rsidR="00626B67" w:rsidRPr="00626B67" w:rsidRDefault="00626B67" w:rsidP="00626B67">
            <w:pPr>
              <w:rPr>
                <w:b/>
                <w:bCs/>
              </w:rPr>
            </w:pPr>
            <w:r w:rsidRPr="00626B67">
              <w:rPr>
                <w:b/>
                <w:bCs/>
              </w:rPr>
              <w:t>Total Nitrogen</w:t>
            </w:r>
          </w:p>
        </w:tc>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7B59B7C6" w14:textId="77777777" w:rsidR="00626B67" w:rsidRPr="00626B67" w:rsidRDefault="00626B67" w:rsidP="00626B67">
            <w:r w:rsidRPr="00626B67">
              <w:t>13.0 %</w:t>
            </w:r>
          </w:p>
        </w:tc>
      </w:tr>
      <w:tr w:rsidR="00626B67" w:rsidRPr="00626B67" w14:paraId="6B7B6C23"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6B27F1CE" w14:textId="77777777" w:rsidR="00626B67" w:rsidRPr="00626B67" w:rsidRDefault="00626B67" w:rsidP="00626B67">
            <w:pPr>
              <w:rPr>
                <w:b/>
                <w:bCs/>
              </w:rPr>
            </w:pPr>
            <w:r w:rsidRPr="00626B67">
              <w:rPr>
                <w:b/>
                <w:bCs/>
              </w:rPr>
              <w:t>Nitrate Nitrogen</w:t>
            </w:r>
          </w:p>
        </w:tc>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76746CB6" w14:textId="77777777" w:rsidR="00626B67" w:rsidRPr="00626B67" w:rsidRDefault="00626B67" w:rsidP="00626B67">
            <w:r w:rsidRPr="00626B67">
              <w:t>9 %</w:t>
            </w:r>
          </w:p>
        </w:tc>
      </w:tr>
      <w:tr w:rsidR="00626B67" w:rsidRPr="00626B67" w14:paraId="4D096505"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78F07BD0" w14:textId="77777777" w:rsidR="00626B67" w:rsidRPr="00626B67" w:rsidRDefault="00626B67" w:rsidP="00626B67">
            <w:pPr>
              <w:rPr>
                <w:b/>
                <w:bCs/>
              </w:rPr>
            </w:pPr>
            <w:r w:rsidRPr="00626B67">
              <w:rPr>
                <w:b/>
                <w:bCs/>
              </w:rPr>
              <w:t>Urea Nitrogen</w:t>
            </w:r>
          </w:p>
        </w:tc>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3CCAD991" w14:textId="77777777" w:rsidR="00626B67" w:rsidRPr="00626B67" w:rsidRDefault="00626B67" w:rsidP="00626B67">
            <w:r w:rsidRPr="00626B67">
              <w:t>4 %</w:t>
            </w:r>
          </w:p>
        </w:tc>
      </w:tr>
      <w:tr w:rsidR="00626B67" w:rsidRPr="00626B67" w14:paraId="13B49F17"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7C754662" w14:textId="77777777" w:rsidR="00626B67" w:rsidRPr="00626B67" w:rsidRDefault="00626B67" w:rsidP="00626B67">
            <w:pPr>
              <w:rPr>
                <w:b/>
                <w:bCs/>
              </w:rPr>
            </w:pPr>
            <w:r w:rsidRPr="00626B67">
              <w:rPr>
                <w:b/>
                <w:bCs/>
              </w:rPr>
              <w:t>Water Soluble Potassium (K2O)</w:t>
            </w:r>
          </w:p>
        </w:tc>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3A1A0813" w14:textId="77777777" w:rsidR="00626B67" w:rsidRPr="00626B67" w:rsidRDefault="00626B67" w:rsidP="00626B67">
            <w:r w:rsidRPr="00626B67">
              <w:t>45.0 %</w:t>
            </w:r>
          </w:p>
        </w:tc>
      </w:tr>
      <w:tr w:rsidR="00626B67" w:rsidRPr="00626B67" w14:paraId="037CDD13"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1347F533" w14:textId="77777777" w:rsidR="00626B67" w:rsidRPr="00626B67" w:rsidRDefault="00626B67" w:rsidP="00626B67">
            <w:pPr>
              <w:rPr>
                <w:b/>
                <w:bCs/>
              </w:rPr>
            </w:pPr>
            <w:r w:rsidRPr="00626B67">
              <w:rPr>
                <w:b/>
                <w:bCs/>
              </w:rPr>
              <w:t>Specific Gravity</w:t>
            </w:r>
          </w:p>
        </w:tc>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4A964FB6" w14:textId="77777777" w:rsidR="00626B67" w:rsidRPr="00626B67" w:rsidRDefault="00626B67" w:rsidP="00626B67">
            <w:r w:rsidRPr="00626B67">
              <w:t>1.5 ± 0.1</w:t>
            </w:r>
          </w:p>
        </w:tc>
      </w:tr>
      <w:tr w:rsidR="00626B67" w:rsidRPr="00626B67" w14:paraId="059A0DC3" w14:textId="77777777" w:rsidTr="00626B67">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6839E137" w14:textId="77777777" w:rsidR="00626B67" w:rsidRPr="00626B67" w:rsidRDefault="00626B67" w:rsidP="00626B67">
            <w:pPr>
              <w:rPr>
                <w:b/>
                <w:bCs/>
              </w:rPr>
            </w:pPr>
            <w:r w:rsidRPr="00626B67">
              <w:rPr>
                <w:b/>
                <w:bCs/>
              </w:rPr>
              <w:t>Ph Of 1% Solution</w:t>
            </w:r>
          </w:p>
        </w:tc>
        <w:tc>
          <w:tcPr>
            <w:tcW w:w="0" w:type="auto"/>
            <w:tcBorders>
              <w:top w:val="single" w:sz="6" w:space="0" w:color="DBDFE4"/>
              <w:left w:val="single" w:sz="2" w:space="0" w:color="DBDFE4"/>
              <w:bottom w:val="single" w:sz="2" w:space="0" w:color="DBDFE4"/>
              <w:right w:val="single" w:sz="6" w:space="0" w:color="DBDFE4"/>
            </w:tcBorders>
            <w:shd w:val="clear" w:color="auto" w:fill="FFFFFF"/>
            <w:tcMar>
              <w:top w:w="90" w:type="dxa"/>
              <w:left w:w="90" w:type="dxa"/>
              <w:bottom w:w="90" w:type="dxa"/>
              <w:right w:w="90" w:type="dxa"/>
            </w:tcMar>
            <w:vAlign w:val="center"/>
            <w:hideMark/>
          </w:tcPr>
          <w:p w14:paraId="0F81E77B" w14:textId="77777777" w:rsidR="00626B67" w:rsidRPr="00626B67" w:rsidRDefault="00626B67" w:rsidP="00626B67">
            <w:r w:rsidRPr="00626B67">
              <w:t>6.5 ± 0.1</w:t>
            </w:r>
          </w:p>
        </w:tc>
      </w:tr>
    </w:tbl>
    <w:p w14:paraId="3EE84E70" w14:textId="09E6353E" w:rsidR="00626B67" w:rsidRDefault="00626B67" w:rsidP="00626B67"/>
    <w:p w14:paraId="735D21FE" w14:textId="77777777" w:rsidR="00122F02" w:rsidRDefault="00122F02" w:rsidP="00626B67"/>
    <w:p w14:paraId="03266E7D" w14:textId="77777777" w:rsidR="00122F02" w:rsidRDefault="00122F02" w:rsidP="00626B67"/>
    <w:tbl>
      <w:tblPr>
        <w:tblW w:w="8250" w:type="dxa"/>
        <w:tblBorders>
          <w:left w:val="single" w:sz="6" w:space="0" w:color="DBDFE4"/>
          <w:bottom w:val="single" w:sz="6" w:space="0" w:color="DBDFE4"/>
        </w:tblBorders>
        <w:shd w:val="clear" w:color="auto" w:fill="F7F6F2"/>
        <w:tblCellMar>
          <w:left w:w="0" w:type="dxa"/>
          <w:right w:w="0" w:type="dxa"/>
        </w:tblCellMar>
        <w:tblLook w:val="04A0" w:firstRow="1" w:lastRow="0" w:firstColumn="1" w:lastColumn="0" w:noHBand="0" w:noVBand="1"/>
      </w:tblPr>
      <w:tblGrid>
        <w:gridCol w:w="7002"/>
        <w:gridCol w:w="1248"/>
      </w:tblGrid>
      <w:tr w:rsidR="00122F02" w:rsidRPr="00122F02" w14:paraId="2283ABBE" w14:textId="77777777" w:rsidTr="00122F02">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55001A5D" w14:textId="77777777" w:rsidR="00122F02" w:rsidRPr="00122F02" w:rsidRDefault="00122F02" w:rsidP="00122F02">
            <w:pPr>
              <w:rPr>
                <w:b/>
                <w:bCs/>
              </w:rPr>
            </w:pPr>
            <w:r w:rsidRPr="00122F02">
              <w:rPr>
                <w:b/>
                <w:bCs/>
              </w:rPr>
              <w:t>Total nitrogen percent by volume</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000031D0" w14:textId="77777777" w:rsidR="00122F02" w:rsidRPr="00122F02" w:rsidRDefault="00122F02" w:rsidP="00122F02">
            <w:pPr>
              <w:rPr>
                <w:b/>
                <w:bCs/>
              </w:rPr>
            </w:pPr>
            <w:r w:rsidRPr="00122F02">
              <w:rPr>
                <w:b/>
                <w:bCs/>
              </w:rPr>
              <w:t>10.0%</w:t>
            </w:r>
          </w:p>
        </w:tc>
      </w:tr>
      <w:tr w:rsidR="00122F02" w:rsidRPr="00122F02" w14:paraId="1A450F31" w14:textId="77777777" w:rsidTr="00122F02">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30604DD3" w14:textId="77777777" w:rsidR="00122F02" w:rsidRPr="00122F02" w:rsidRDefault="00122F02" w:rsidP="00122F02">
            <w:pPr>
              <w:rPr>
                <w:b/>
                <w:bCs/>
              </w:rPr>
            </w:pPr>
            <w:r w:rsidRPr="00122F02">
              <w:rPr>
                <w:b/>
                <w:bCs/>
              </w:rPr>
              <w:t>Nitrate nitrogen percent by volume</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799668F2" w14:textId="77777777" w:rsidR="00122F02" w:rsidRPr="00122F02" w:rsidRDefault="00122F02" w:rsidP="00122F02">
            <w:pPr>
              <w:rPr>
                <w:b/>
                <w:bCs/>
              </w:rPr>
            </w:pPr>
            <w:r w:rsidRPr="00122F02">
              <w:rPr>
                <w:b/>
                <w:bCs/>
              </w:rPr>
              <w:t>2.0 %</w:t>
            </w:r>
          </w:p>
        </w:tc>
      </w:tr>
      <w:tr w:rsidR="00122F02" w:rsidRPr="00122F02" w14:paraId="36F0C080" w14:textId="77777777" w:rsidTr="00122F02">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66648744" w14:textId="77777777" w:rsidR="00122F02" w:rsidRPr="00122F02" w:rsidRDefault="00122F02" w:rsidP="00122F02">
            <w:pPr>
              <w:rPr>
                <w:b/>
                <w:bCs/>
              </w:rPr>
            </w:pPr>
            <w:proofErr w:type="spellStart"/>
            <w:r w:rsidRPr="00122F02">
              <w:rPr>
                <w:b/>
                <w:bCs/>
              </w:rPr>
              <w:t>Ammonical</w:t>
            </w:r>
            <w:proofErr w:type="spellEnd"/>
            <w:r w:rsidRPr="00122F02">
              <w:rPr>
                <w:b/>
                <w:bCs/>
              </w:rPr>
              <w:t xml:space="preserve"> nitrogen percent by volume</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39A62BF2" w14:textId="77777777" w:rsidR="00122F02" w:rsidRPr="00122F02" w:rsidRDefault="00122F02" w:rsidP="00122F02">
            <w:pPr>
              <w:rPr>
                <w:b/>
                <w:bCs/>
              </w:rPr>
            </w:pPr>
            <w:r w:rsidRPr="00122F02">
              <w:rPr>
                <w:b/>
                <w:bCs/>
              </w:rPr>
              <w:t>1.2 %</w:t>
            </w:r>
          </w:p>
        </w:tc>
      </w:tr>
      <w:tr w:rsidR="00122F02" w:rsidRPr="00122F02" w14:paraId="40525D82" w14:textId="77777777" w:rsidTr="00122F02">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4D15C351" w14:textId="77777777" w:rsidR="00122F02" w:rsidRPr="00122F02" w:rsidRDefault="00122F02" w:rsidP="00122F02">
            <w:pPr>
              <w:rPr>
                <w:b/>
                <w:bCs/>
              </w:rPr>
            </w:pPr>
            <w:r w:rsidRPr="00122F02">
              <w:rPr>
                <w:b/>
                <w:bCs/>
              </w:rPr>
              <w:t>Urea nitrogen percent by volume</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56F2EBF1" w14:textId="77777777" w:rsidR="00122F02" w:rsidRPr="00122F02" w:rsidRDefault="00122F02" w:rsidP="00122F02">
            <w:pPr>
              <w:rPr>
                <w:b/>
                <w:bCs/>
              </w:rPr>
            </w:pPr>
            <w:r w:rsidRPr="00122F02">
              <w:rPr>
                <w:b/>
                <w:bCs/>
              </w:rPr>
              <w:t>7.3 %</w:t>
            </w:r>
          </w:p>
        </w:tc>
      </w:tr>
      <w:tr w:rsidR="00122F02" w:rsidRPr="00122F02" w14:paraId="0904CED2" w14:textId="77777777" w:rsidTr="00122F02">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32DA1FB7" w14:textId="77777777" w:rsidR="00122F02" w:rsidRPr="00122F02" w:rsidRDefault="00122F02" w:rsidP="00122F02">
            <w:pPr>
              <w:rPr>
                <w:b/>
                <w:bCs/>
              </w:rPr>
            </w:pPr>
            <w:r w:rsidRPr="00122F02">
              <w:rPr>
                <w:b/>
                <w:bCs/>
              </w:rPr>
              <w:t>Water soluble phosphate (as P2O5) percent by volume</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74FF8100" w14:textId="77777777" w:rsidR="00122F02" w:rsidRPr="00122F02" w:rsidRDefault="00122F02" w:rsidP="00122F02">
            <w:pPr>
              <w:rPr>
                <w:b/>
                <w:bCs/>
              </w:rPr>
            </w:pPr>
            <w:r w:rsidRPr="00122F02">
              <w:rPr>
                <w:b/>
                <w:bCs/>
              </w:rPr>
              <w:t>10.0 %</w:t>
            </w:r>
          </w:p>
        </w:tc>
      </w:tr>
      <w:tr w:rsidR="00122F02" w:rsidRPr="00122F02" w14:paraId="06FC7094" w14:textId="77777777" w:rsidTr="00122F02">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187EFE78" w14:textId="77777777" w:rsidR="00122F02" w:rsidRPr="00122F02" w:rsidRDefault="00122F02" w:rsidP="00122F02">
            <w:pPr>
              <w:rPr>
                <w:b/>
                <w:bCs/>
              </w:rPr>
            </w:pPr>
            <w:r w:rsidRPr="00122F02">
              <w:rPr>
                <w:b/>
                <w:bCs/>
              </w:rPr>
              <w:t>Water soluble potassium (as K2O) percent by volume</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5AF51390" w14:textId="77777777" w:rsidR="00122F02" w:rsidRPr="00122F02" w:rsidRDefault="00122F02" w:rsidP="00122F02">
            <w:pPr>
              <w:rPr>
                <w:b/>
                <w:bCs/>
              </w:rPr>
            </w:pPr>
            <w:r w:rsidRPr="00122F02">
              <w:rPr>
                <w:b/>
                <w:bCs/>
              </w:rPr>
              <w:t>10.0 %</w:t>
            </w:r>
          </w:p>
        </w:tc>
      </w:tr>
      <w:tr w:rsidR="00122F02" w:rsidRPr="00122F02" w14:paraId="55E10793" w14:textId="77777777" w:rsidTr="00122F02">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1D779B82" w14:textId="77777777" w:rsidR="00122F02" w:rsidRPr="00122F02" w:rsidRDefault="00122F02" w:rsidP="00122F02">
            <w:pPr>
              <w:rPr>
                <w:b/>
                <w:bCs/>
              </w:rPr>
            </w:pPr>
            <w:r w:rsidRPr="00122F02">
              <w:rPr>
                <w:b/>
                <w:bCs/>
              </w:rPr>
              <w:lastRenderedPageBreak/>
              <w:t xml:space="preserve">Zinc as Zn Percentage </w:t>
            </w:r>
            <w:proofErr w:type="gramStart"/>
            <w:r w:rsidRPr="00122F02">
              <w:rPr>
                <w:b/>
                <w:bCs/>
              </w:rPr>
              <w:t>By</w:t>
            </w:r>
            <w:proofErr w:type="gramEnd"/>
            <w:r w:rsidRPr="00122F02">
              <w:rPr>
                <w:b/>
                <w:bCs/>
              </w:rPr>
              <w:t xml:space="preserve"> Volume From Zn-EDTA</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1095977B" w14:textId="77777777" w:rsidR="00122F02" w:rsidRPr="00122F02" w:rsidRDefault="00122F02" w:rsidP="00122F02">
            <w:pPr>
              <w:rPr>
                <w:b/>
                <w:bCs/>
              </w:rPr>
            </w:pPr>
            <w:r w:rsidRPr="00122F02">
              <w:rPr>
                <w:b/>
                <w:bCs/>
              </w:rPr>
              <w:t>1 %</w:t>
            </w:r>
          </w:p>
        </w:tc>
      </w:tr>
      <w:tr w:rsidR="00122F02" w:rsidRPr="00122F02" w14:paraId="2894C196" w14:textId="77777777" w:rsidTr="00122F02">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34EC6D97" w14:textId="77777777" w:rsidR="00122F02" w:rsidRPr="00122F02" w:rsidRDefault="00122F02" w:rsidP="00122F02">
            <w:pPr>
              <w:rPr>
                <w:b/>
                <w:bCs/>
              </w:rPr>
            </w:pPr>
            <w:r w:rsidRPr="00122F02">
              <w:rPr>
                <w:b/>
                <w:bCs/>
              </w:rPr>
              <w:t xml:space="preserve">Manganese as Mn Percentage </w:t>
            </w:r>
            <w:proofErr w:type="gramStart"/>
            <w:r w:rsidRPr="00122F02">
              <w:rPr>
                <w:b/>
                <w:bCs/>
              </w:rPr>
              <w:t>By</w:t>
            </w:r>
            <w:proofErr w:type="gramEnd"/>
            <w:r w:rsidRPr="00122F02">
              <w:rPr>
                <w:b/>
                <w:bCs/>
              </w:rPr>
              <w:t xml:space="preserve"> Volume From Mn-EDTA</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6D3515DD" w14:textId="77777777" w:rsidR="00122F02" w:rsidRPr="00122F02" w:rsidRDefault="00122F02" w:rsidP="00122F02">
            <w:pPr>
              <w:rPr>
                <w:b/>
                <w:bCs/>
              </w:rPr>
            </w:pPr>
            <w:r w:rsidRPr="00122F02">
              <w:rPr>
                <w:b/>
                <w:bCs/>
              </w:rPr>
              <w:t>1 %</w:t>
            </w:r>
          </w:p>
        </w:tc>
      </w:tr>
      <w:tr w:rsidR="00122F02" w:rsidRPr="00122F02" w14:paraId="5154D0C2" w14:textId="77777777" w:rsidTr="00122F02">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6DD36C89" w14:textId="77777777" w:rsidR="00122F02" w:rsidRPr="00122F02" w:rsidRDefault="00122F02" w:rsidP="00122F02">
            <w:pPr>
              <w:rPr>
                <w:b/>
                <w:bCs/>
              </w:rPr>
            </w:pPr>
            <w:r w:rsidRPr="00122F02">
              <w:rPr>
                <w:b/>
                <w:bCs/>
              </w:rPr>
              <w:t xml:space="preserve">Magnesium as Mg Percentage </w:t>
            </w:r>
            <w:proofErr w:type="gramStart"/>
            <w:r w:rsidRPr="00122F02">
              <w:rPr>
                <w:b/>
                <w:bCs/>
              </w:rPr>
              <w:t>By</w:t>
            </w:r>
            <w:proofErr w:type="gramEnd"/>
            <w:r w:rsidRPr="00122F02">
              <w:rPr>
                <w:b/>
                <w:bCs/>
              </w:rPr>
              <w:t xml:space="preserve"> Volume From Mg-EDTA</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62F7A3D3" w14:textId="77777777" w:rsidR="00122F02" w:rsidRPr="00122F02" w:rsidRDefault="00122F02" w:rsidP="00122F02">
            <w:pPr>
              <w:rPr>
                <w:b/>
                <w:bCs/>
              </w:rPr>
            </w:pPr>
            <w:r w:rsidRPr="00122F02">
              <w:rPr>
                <w:b/>
                <w:bCs/>
              </w:rPr>
              <w:t>1 %</w:t>
            </w:r>
          </w:p>
        </w:tc>
      </w:tr>
      <w:tr w:rsidR="00122F02" w:rsidRPr="00122F02" w14:paraId="5B243317" w14:textId="77777777" w:rsidTr="00122F02">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3DD98D06" w14:textId="77777777" w:rsidR="00122F02" w:rsidRPr="00122F02" w:rsidRDefault="00122F02" w:rsidP="00122F02">
            <w:pPr>
              <w:rPr>
                <w:b/>
                <w:bCs/>
              </w:rPr>
            </w:pPr>
            <w:r w:rsidRPr="00122F02">
              <w:rPr>
                <w:b/>
                <w:bCs/>
              </w:rPr>
              <w:t>Specific Gravity</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5E040442" w14:textId="77777777" w:rsidR="00122F02" w:rsidRPr="00122F02" w:rsidRDefault="00122F02" w:rsidP="00122F02">
            <w:pPr>
              <w:rPr>
                <w:b/>
                <w:bCs/>
              </w:rPr>
            </w:pPr>
            <w:r w:rsidRPr="00122F02">
              <w:rPr>
                <w:b/>
                <w:bCs/>
              </w:rPr>
              <w:t>1.4 ± 0.1</w:t>
            </w:r>
          </w:p>
        </w:tc>
      </w:tr>
      <w:tr w:rsidR="00122F02" w:rsidRPr="00122F02" w14:paraId="7821D020" w14:textId="77777777" w:rsidTr="00122F02">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16C8CE67" w14:textId="77777777" w:rsidR="00122F02" w:rsidRPr="00122F02" w:rsidRDefault="00122F02" w:rsidP="00122F02">
            <w:pPr>
              <w:rPr>
                <w:b/>
                <w:bCs/>
              </w:rPr>
            </w:pPr>
            <w:r w:rsidRPr="00122F02">
              <w:rPr>
                <w:b/>
                <w:bCs/>
              </w:rPr>
              <w:t>Ph Of 1%</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30A2FF1D" w14:textId="77777777" w:rsidR="00122F02" w:rsidRPr="00122F02" w:rsidRDefault="00122F02" w:rsidP="00122F02">
            <w:pPr>
              <w:rPr>
                <w:b/>
                <w:bCs/>
              </w:rPr>
            </w:pPr>
            <w:r w:rsidRPr="00122F02">
              <w:rPr>
                <w:b/>
                <w:bCs/>
              </w:rPr>
              <w:t>5.5 ± 0.1</w:t>
            </w:r>
          </w:p>
        </w:tc>
      </w:tr>
    </w:tbl>
    <w:p w14:paraId="09FCCDE5" w14:textId="16ABB9B5" w:rsidR="00122F02" w:rsidRDefault="00122F02" w:rsidP="00122F02"/>
    <w:p w14:paraId="09389A41" w14:textId="77777777" w:rsidR="00122F02" w:rsidRDefault="00122F02" w:rsidP="00122F02"/>
    <w:p w14:paraId="3300C7F6" w14:textId="77777777" w:rsidR="00122F02" w:rsidRDefault="00122F02" w:rsidP="00122F02"/>
    <w:p w14:paraId="7348CEC5" w14:textId="77777777" w:rsidR="00122F02" w:rsidRDefault="00122F02" w:rsidP="00122F02"/>
    <w:tbl>
      <w:tblPr>
        <w:tblW w:w="8250" w:type="dxa"/>
        <w:tblBorders>
          <w:left w:val="single" w:sz="6" w:space="0" w:color="DBDFE4"/>
          <w:bottom w:val="single" w:sz="6" w:space="0" w:color="DBDFE4"/>
        </w:tblBorders>
        <w:shd w:val="clear" w:color="auto" w:fill="F7F6F2"/>
        <w:tblCellMar>
          <w:left w:w="0" w:type="dxa"/>
          <w:right w:w="0" w:type="dxa"/>
        </w:tblCellMar>
        <w:tblLook w:val="04A0" w:firstRow="1" w:lastRow="0" w:firstColumn="1" w:lastColumn="0" w:noHBand="0" w:noVBand="1"/>
      </w:tblPr>
      <w:tblGrid>
        <w:gridCol w:w="7002"/>
        <w:gridCol w:w="1248"/>
      </w:tblGrid>
      <w:tr w:rsidR="00122F02" w:rsidRPr="00122F02" w14:paraId="39A80A4F"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46EC35EB" w14:textId="77777777" w:rsidR="00122F02" w:rsidRPr="00122F02" w:rsidRDefault="00122F02" w:rsidP="004802FB">
            <w:pPr>
              <w:rPr>
                <w:b/>
                <w:bCs/>
              </w:rPr>
            </w:pPr>
            <w:r w:rsidRPr="00122F02">
              <w:rPr>
                <w:b/>
                <w:bCs/>
              </w:rPr>
              <w:t>Total nitrogen percent by volume</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6EDD44DF" w14:textId="77777777" w:rsidR="00122F02" w:rsidRPr="00122F02" w:rsidRDefault="00122F02" w:rsidP="004802FB">
            <w:pPr>
              <w:rPr>
                <w:b/>
                <w:bCs/>
              </w:rPr>
            </w:pPr>
            <w:r w:rsidRPr="00122F02">
              <w:rPr>
                <w:b/>
                <w:bCs/>
              </w:rPr>
              <w:t>10.0%</w:t>
            </w:r>
          </w:p>
        </w:tc>
      </w:tr>
      <w:tr w:rsidR="00122F02" w:rsidRPr="00122F02" w14:paraId="05026742"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7EA056BB" w14:textId="77777777" w:rsidR="00122F02" w:rsidRPr="00122F02" w:rsidRDefault="00122F02" w:rsidP="004802FB">
            <w:pPr>
              <w:rPr>
                <w:b/>
                <w:bCs/>
              </w:rPr>
            </w:pPr>
            <w:r w:rsidRPr="00122F02">
              <w:rPr>
                <w:b/>
                <w:bCs/>
              </w:rPr>
              <w:t>Nitrate nitrogen percent by volume</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682C428F" w14:textId="77777777" w:rsidR="00122F02" w:rsidRPr="00122F02" w:rsidRDefault="00122F02" w:rsidP="004802FB">
            <w:pPr>
              <w:rPr>
                <w:b/>
                <w:bCs/>
              </w:rPr>
            </w:pPr>
            <w:r w:rsidRPr="00122F02">
              <w:rPr>
                <w:b/>
                <w:bCs/>
              </w:rPr>
              <w:t>2.0 %</w:t>
            </w:r>
          </w:p>
        </w:tc>
      </w:tr>
      <w:tr w:rsidR="00122F02" w:rsidRPr="00122F02" w14:paraId="5528F9ED"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483FF364" w14:textId="77777777" w:rsidR="00122F02" w:rsidRPr="00122F02" w:rsidRDefault="00122F02" w:rsidP="004802FB">
            <w:pPr>
              <w:rPr>
                <w:b/>
                <w:bCs/>
              </w:rPr>
            </w:pPr>
            <w:proofErr w:type="spellStart"/>
            <w:r w:rsidRPr="00122F02">
              <w:rPr>
                <w:b/>
                <w:bCs/>
              </w:rPr>
              <w:t>Ammonical</w:t>
            </w:r>
            <w:proofErr w:type="spellEnd"/>
            <w:r w:rsidRPr="00122F02">
              <w:rPr>
                <w:b/>
                <w:bCs/>
              </w:rPr>
              <w:t xml:space="preserve"> nitrogen percent by volume</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586927CE" w14:textId="77777777" w:rsidR="00122F02" w:rsidRPr="00122F02" w:rsidRDefault="00122F02" w:rsidP="004802FB">
            <w:pPr>
              <w:rPr>
                <w:b/>
                <w:bCs/>
              </w:rPr>
            </w:pPr>
            <w:r w:rsidRPr="00122F02">
              <w:rPr>
                <w:b/>
                <w:bCs/>
              </w:rPr>
              <w:t>1.2 %</w:t>
            </w:r>
          </w:p>
        </w:tc>
      </w:tr>
      <w:tr w:rsidR="00122F02" w:rsidRPr="00122F02" w14:paraId="08F8E234"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2008EF1D" w14:textId="77777777" w:rsidR="00122F02" w:rsidRPr="00122F02" w:rsidRDefault="00122F02" w:rsidP="004802FB">
            <w:pPr>
              <w:rPr>
                <w:b/>
                <w:bCs/>
              </w:rPr>
            </w:pPr>
            <w:r w:rsidRPr="00122F02">
              <w:rPr>
                <w:b/>
                <w:bCs/>
              </w:rPr>
              <w:t>Urea nitrogen percent by volume</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11C9E23C" w14:textId="77777777" w:rsidR="00122F02" w:rsidRPr="00122F02" w:rsidRDefault="00122F02" w:rsidP="004802FB">
            <w:pPr>
              <w:rPr>
                <w:b/>
                <w:bCs/>
              </w:rPr>
            </w:pPr>
            <w:r w:rsidRPr="00122F02">
              <w:rPr>
                <w:b/>
                <w:bCs/>
              </w:rPr>
              <w:t>7.3 %</w:t>
            </w:r>
          </w:p>
        </w:tc>
      </w:tr>
      <w:tr w:rsidR="00122F02" w:rsidRPr="00122F02" w14:paraId="25C1C204"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4F0AA687" w14:textId="77777777" w:rsidR="00122F02" w:rsidRPr="00122F02" w:rsidRDefault="00122F02" w:rsidP="004802FB">
            <w:pPr>
              <w:rPr>
                <w:b/>
                <w:bCs/>
              </w:rPr>
            </w:pPr>
            <w:r w:rsidRPr="00122F02">
              <w:rPr>
                <w:b/>
                <w:bCs/>
              </w:rPr>
              <w:t>Water soluble phosphate (as P2O5) percent by volume</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66A36760" w14:textId="77777777" w:rsidR="00122F02" w:rsidRPr="00122F02" w:rsidRDefault="00122F02" w:rsidP="004802FB">
            <w:pPr>
              <w:rPr>
                <w:b/>
                <w:bCs/>
              </w:rPr>
            </w:pPr>
            <w:r w:rsidRPr="00122F02">
              <w:rPr>
                <w:b/>
                <w:bCs/>
              </w:rPr>
              <w:t>10.0 %</w:t>
            </w:r>
          </w:p>
        </w:tc>
      </w:tr>
      <w:tr w:rsidR="00122F02" w:rsidRPr="00122F02" w14:paraId="33737159"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153CDBC3" w14:textId="77777777" w:rsidR="00122F02" w:rsidRPr="00122F02" w:rsidRDefault="00122F02" w:rsidP="004802FB">
            <w:pPr>
              <w:rPr>
                <w:b/>
                <w:bCs/>
              </w:rPr>
            </w:pPr>
            <w:r w:rsidRPr="00122F02">
              <w:rPr>
                <w:b/>
                <w:bCs/>
              </w:rPr>
              <w:t>Water soluble potassium (as K2O) percent by volume</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5AC7862E" w14:textId="77777777" w:rsidR="00122F02" w:rsidRPr="00122F02" w:rsidRDefault="00122F02" w:rsidP="004802FB">
            <w:pPr>
              <w:rPr>
                <w:b/>
                <w:bCs/>
              </w:rPr>
            </w:pPr>
            <w:r w:rsidRPr="00122F02">
              <w:rPr>
                <w:b/>
                <w:bCs/>
              </w:rPr>
              <w:t>10.0 %</w:t>
            </w:r>
          </w:p>
        </w:tc>
      </w:tr>
      <w:tr w:rsidR="00122F02" w:rsidRPr="00122F02" w14:paraId="6B878F67"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6ED0269D" w14:textId="77777777" w:rsidR="00122F02" w:rsidRPr="00122F02" w:rsidRDefault="00122F02" w:rsidP="004802FB">
            <w:pPr>
              <w:rPr>
                <w:b/>
                <w:bCs/>
              </w:rPr>
            </w:pPr>
            <w:r w:rsidRPr="00122F02">
              <w:rPr>
                <w:b/>
                <w:bCs/>
              </w:rPr>
              <w:t xml:space="preserve">Zinc as Zn Percentage </w:t>
            </w:r>
            <w:proofErr w:type="gramStart"/>
            <w:r w:rsidRPr="00122F02">
              <w:rPr>
                <w:b/>
                <w:bCs/>
              </w:rPr>
              <w:t>By</w:t>
            </w:r>
            <w:proofErr w:type="gramEnd"/>
            <w:r w:rsidRPr="00122F02">
              <w:rPr>
                <w:b/>
                <w:bCs/>
              </w:rPr>
              <w:t xml:space="preserve"> Volume From Zn-EDTA</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42665995" w14:textId="77777777" w:rsidR="00122F02" w:rsidRPr="00122F02" w:rsidRDefault="00122F02" w:rsidP="004802FB">
            <w:pPr>
              <w:rPr>
                <w:b/>
                <w:bCs/>
              </w:rPr>
            </w:pPr>
            <w:r w:rsidRPr="00122F02">
              <w:rPr>
                <w:b/>
                <w:bCs/>
              </w:rPr>
              <w:t>1 %</w:t>
            </w:r>
          </w:p>
        </w:tc>
      </w:tr>
      <w:tr w:rsidR="00122F02" w:rsidRPr="00122F02" w14:paraId="04088C1B"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4A95604C" w14:textId="77777777" w:rsidR="00122F02" w:rsidRPr="00122F02" w:rsidRDefault="00122F02" w:rsidP="004802FB">
            <w:pPr>
              <w:rPr>
                <w:b/>
                <w:bCs/>
              </w:rPr>
            </w:pPr>
            <w:r w:rsidRPr="00122F02">
              <w:rPr>
                <w:b/>
                <w:bCs/>
              </w:rPr>
              <w:t xml:space="preserve">Manganese as Mn Percentage </w:t>
            </w:r>
            <w:proofErr w:type="gramStart"/>
            <w:r w:rsidRPr="00122F02">
              <w:rPr>
                <w:b/>
                <w:bCs/>
              </w:rPr>
              <w:t>By</w:t>
            </w:r>
            <w:proofErr w:type="gramEnd"/>
            <w:r w:rsidRPr="00122F02">
              <w:rPr>
                <w:b/>
                <w:bCs/>
              </w:rPr>
              <w:t xml:space="preserve"> Volume From Mn-EDTA</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5F9C2371" w14:textId="77777777" w:rsidR="00122F02" w:rsidRPr="00122F02" w:rsidRDefault="00122F02" w:rsidP="004802FB">
            <w:pPr>
              <w:rPr>
                <w:b/>
                <w:bCs/>
              </w:rPr>
            </w:pPr>
            <w:r w:rsidRPr="00122F02">
              <w:rPr>
                <w:b/>
                <w:bCs/>
              </w:rPr>
              <w:t>1 %</w:t>
            </w:r>
          </w:p>
        </w:tc>
      </w:tr>
      <w:tr w:rsidR="00122F02" w:rsidRPr="00122F02" w14:paraId="40C4EC1B"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56F3AA6B" w14:textId="77777777" w:rsidR="00122F02" w:rsidRPr="00122F02" w:rsidRDefault="00122F02" w:rsidP="004802FB">
            <w:pPr>
              <w:rPr>
                <w:b/>
                <w:bCs/>
              </w:rPr>
            </w:pPr>
            <w:r w:rsidRPr="00122F02">
              <w:rPr>
                <w:b/>
                <w:bCs/>
              </w:rPr>
              <w:t xml:space="preserve">Magnesium as Mg Percentage </w:t>
            </w:r>
            <w:proofErr w:type="gramStart"/>
            <w:r w:rsidRPr="00122F02">
              <w:rPr>
                <w:b/>
                <w:bCs/>
              </w:rPr>
              <w:t>By</w:t>
            </w:r>
            <w:proofErr w:type="gramEnd"/>
            <w:r w:rsidRPr="00122F02">
              <w:rPr>
                <w:b/>
                <w:bCs/>
              </w:rPr>
              <w:t xml:space="preserve"> Volume From Mg-EDTA</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5CDDB711" w14:textId="77777777" w:rsidR="00122F02" w:rsidRPr="00122F02" w:rsidRDefault="00122F02" w:rsidP="004802FB">
            <w:pPr>
              <w:rPr>
                <w:b/>
                <w:bCs/>
              </w:rPr>
            </w:pPr>
            <w:r w:rsidRPr="00122F02">
              <w:rPr>
                <w:b/>
                <w:bCs/>
              </w:rPr>
              <w:t>1 %</w:t>
            </w:r>
          </w:p>
        </w:tc>
      </w:tr>
      <w:tr w:rsidR="00122F02" w:rsidRPr="00122F02" w14:paraId="783B1EAF"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5DA294FC" w14:textId="77777777" w:rsidR="00122F02" w:rsidRPr="00122F02" w:rsidRDefault="00122F02" w:rsidP="004802FB">
            <w:pPr>
              <w:rPr>
                <w:b/>
                <w:bCs/>
              </w:rPr>
            </w:pPr>
            <w:r w:rsidRPr="00122F02">
              <w:rPr>
                <w:b/>
                <w:bCs/>
              </w:rPr>
              <w:t>Specific Gravity</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413A64D5" w14:textId="77777777" w:rsidR="00122F02" w:rsidRPr="00122F02" w:rsidRDefault="00122F02" w:rsidP="004802FB">
            <w:pPr>
              <w:rPr>
                <w:b/>
                <w:bCs/>
              </w:rPr>
            </w:pPr>
            <w:r w:rsidRPr="00122F02">
              <w:rPr>
                <w:b/>
                <w:bCs/>
              </w:rPr>
              <w:t>1.4 ± 0.1</w:t>
            </w:r>
          </w:p>
        </w:tc>
      </w:tr>
      <w:tr w:rsidR="00122F02" w:rsidRPr="00122F02" w14:paraId="34F6385E" w14:textId="77777777" w:rsidTr="004802FB">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0F152194" w14:textId="77777777" w:rsidR="00122F02" w:rsidRPr="00122F02" w:rsidRDefault="00122F02" w:rsidP="004802FB">
            <w:pPr>
              <w:rPr>
                <w:b/>
                <w:bCs/>
              </w:rPr>
            </w:pPr>
            <w:r w:rsidRPr="00122F02">
              <w:rPr>
                <w:b/>
                <w:bCs/>
              </w:rPr>
              <w:t>Ph Of 1%</w:t>
            </w:r>
          </w:p>
        </w:tc>
        <w:tc>
          <w:tcPr>
            <w:tcW w:w="0" w:type="auto"/>
            <w:tcBorders>
              <w:top w:val="single" w:sz="6" w:space="0" w:color="DBDFE4"/>
              <w:left w:val="single" w:sz="2" w:space="0" w:color="DBDFE4"/>
              <w:bottom w:val="single" w:sz="2" w:space="0" w:color="DBDFE4"/>
              <w:right w:val="single" w:sz="6" w:space="0" w:color="DBDFE4"/>
            </w:tcBorders>
            <w:shd w:val="clear" w:color="auto" w:fill="F7F6F2"/>
            <w:tcMar>
              <w:top w:w="90" w:type="dxa"/>
              <w:left w:w="90" w:type="dxa"/>
              <w:bottom w:w="90" w:type="dxa"/>
              <w:right w:w="90" w:type="dxa"/>
            </w:tcMar>
            <w:vAlign w:val="center"/>
            <w:hideMark/>
          </w:tcPr>
          <w:p w14:paraId="38B5E3F0" w14:textId="77777777" w:rsidR="00122F02" w:rsidRPr="00122F02" w:rsidRDefault="00122F02" w:rsidP="004802FB">
            <w:pPr>
              <w:rPr>
                <w:b/>
                <w:bCs/>
              </w:rPr>
            </w:pPr>
            <w:r w:rsidRPr="00122F02">
              <w:rPr>
                <w:b/>
                <w:bCs/>
              </w:rPr>
              <w:t>5.5 ± 0.1</w:t>
            </w:r>
          </w:p>
        </w:tc>
      </w:tr>
    </w:tbl>
    <w:p w14:paraId="3E8672BB" w14:textId="77777777" w:rsidR="00122F02" w:rsidRDefault="00122F02" w:rsidP="00122F02"/>
    <w:p w14:paraId="3A58BB44" w14:textId="77777777" w:rsidR="00A97465" w:rsidRDefault="00A97465" w:rsidP="00122F02"/>
    <w:p w14:paraId="3393C83B" w14:textId="77777777" w:rsidR="00A97465" w:rsidRDefault="00A97465" w:rsidP="00122F02"/>
    <w:p w14:paraId="7B02EEB4" w14:textId="77777777" w:rsidR="00A97465" w:rsidRDefault="00A97465" w:rsidP="00122F02"/>
    <w:p w14:paraId="61D7DBA3" w14:textId="77777777" w:rsidR="00A97465" w:rsidRPr="00A97465" w:rsidRDefault="00A97465" w:rsidP="00A97465">
      <w:pPr>
        <w:ind w:left="360"/>
      </w:pPr>
      <w:r w:rsidRPr="00A97465">
        <w:t>It stops the fungal growth &amp;amp; induces systemic resistance in plants against fungal diseases.</w:t>
      </w:r>
    </w:p>
    <w:p w14:paraId="3111E651" w14:textId="77777777" w:rsidR="00A97465" w:rsidRPr="00A97465" w:rsidRDefault="00A97465" w:rsidP="00A97465">
      <w:pPr>
        <w:ind w:left="360"/>
      </w:pPr>
      <w:r w:rsidRPr="00A97465">
        <w:t>For over ground diseases Fungus-g is applied as foliar spray.</w:t>
      </w:r>
    </w:p>
    <w:p w14:paraId="16BD7829" w14:textId="77777777" w:rsidR="00A97465" w:rsidRPr="00A97465" w:rsidRDefault="00A97465" w:rsidP="00A97465">
      <w:pPr>
        <w:ind w:left="360"/>
      </w:pPr>
      <w:r w:rsidRPr="00A97465">
        <w:t>Easily absorbed by the plant both through the roots and the leaves.</w:t>
      </w:r>
    </w:p>
    <w:p w14:paraId="7DB7825A" w14:textId="77777777" w:rsidR="00A97465" w:rsidRPr="00A97465" w:rsidRDefault="00A97465" w:rsidP="00A97465">
      <w:pPr>
        <w:ind w:left="360"/>
      </w:pPr>
      <w:r w:rsidRPr="00A97465">
        <w:t>Absorbed and taken up across the membranes of plant foliage, roots in both their nutritive and plant protective role</w:t>
      </w:r>
    </w:p>
    <w:p w14:paraId="04109F26" w14:textId="77777777" w:rsidR="00A97465" w:rsidRPr="00A97465" w:rsidRDefault="00A97465" w:rsidP="00A97465">
      <w:pPr>
        <w:ind w:left="360"/>
      </w:pPr>
      <w:r w:rsidRPr="00A97465">
        <w:t>Activates defense mechanism of plant</w:t>
      </w:r>
    </w:p>
    <w:p w14:paraId="0CB63060" w14:textId="77777777" w:rsidR="00A97465" w:rsidRPr="00A97465" w:rsidRDefault="00A97465" w:rsidP="00A97465">
      <w:pPr>
        <w:ind w:left="360"/>
      </w:pPr>
      <w:proofErr w:type="spellStart"/>
      <w:r w:rsidRPr="00A97465">
        <w:t>Photoalexin</w:t>
      </w:r>
      <w:proofErr w:type="spellEnd"/>
      <w:r w:rsidRPr="00A97465">
        <w:t xml:space="preserve"> is produced which attacks the disease directly</w:t>
      </w:r>
    </w:p>
    <w:p w14:paraId="446A95DC" w14:textId="77777777" w:rsidR="00A97465" w:rsidRPr="00A97465" w:rsidRDefault="00A97465" w:rsidP="00A97465">
      <w:pPr>
        <w:ind w:left="360"/>
      </w:pPr>
      <w:r w:rsidRPr="00A97465">
        <w:t>Complements the action and mobility of other nutrients such as manganese and iron</w:t>
      </w:r>
    </w:p>
    <w:p w14:paraId="48040199" w14:textId="77777777" w:rsidR="00A97465" w:rsidRPr="00A97465" w:rsidRDefault="00A97465" w:rsidP="00A97465">
      <w:pPr>
        <w:ind w:left="360"/>
      </w:pPr>
      <w:r w:rsidRPr="00A97465">
        <w:t>Encourages the production of polysaccharides which strengthen the cell walls, giving additional protection.</w:t>
      </w:r>
    </w:p>
    <w:p w14:paraId="5CBE1AE7" w14:textId="77777777" w:rsidR="00A97465" w:rsidRPr="00A97465" w:rsidRDefault="00A97465" w:rsidP="00A97465">
      <w:pPr>
        <w:ind w:left="360"/>
      </w:pPr>
      <w:r w:rsidRPr="00A97465">
        <w:t>It is more environmentally safer and more target friendly than applying as a foliar spray</w:t>
      </w:r>
    </w:p>
    <w:p w14:paraId="041B0556" w14:textId="77777777" w:rsidR="00A97465" w:rsidRPr="00A97465" w:rsidRDefault="00A97465" w:rsidP="00A97465">
      <w:pPr>
        <w:ind w:left="360"/>
      </w:pPr>
      <w:r w:rsidRPr="00A97465">
        <w:t>Increases crop yield remarkably</w:t>
      </w:r>
    </w:p>
    <w:p w14:paraId="1BA8598F" w14:textId="77777777" w:rsidR="00A97465" w:rsidRPr="00A97465" w:rsidRDefault="00A97465" w:rsidP="00A97465">
      <w:r w:rsidRPr="00A97465">
        <w:rPr>
          <w:b/>
          <w:bCs/>
        </w:rPr>
        <w:t>TARGET CROPS:</w:t>
      </w:r>
      <w:r w:rsidRPr="00A97465">
        <w:t xml:space="preserve"> Fungus-G is used in all crops like Cereals, Millets, Pulses, Oilseeds, </w:t>
      </w:r>
      <w:proofErr w:type="spellStart"/>
      <w:r w:rsidRPr="00A97465">
        <w:t>Fibre</w:t>
      </w:r>
      <w:proofErr w:type="spellEnd"/>
      <w:r w:rsidRPr="00A97465">
        <w:t xml:space="preserve"> </w:t>
      </w:r>
      <w:proofErr w:type="spellStart"/>
      <w:proofErr w:type="gramStart"/>
      <w:r w:rsidRPr="00A97465">
        <w:t>Crops,SugarCrops</w:t>
      </w:r>
      <w:proofErr w:type="spellEnd"/>
      <w:proofErr w:type="gramEnd"/>
      <w:r w:rsidRPr="00A97465">
        <w:t xml:space="preserve">, Forage Crops, Plantation crops, </w:t>
      </w:r>
      <w:proofErr w:type="spellStart"/>
      <w:r w:rsidRPr="00A97465">
        <w:t>egetables</w:t>
      </w:r>
      <w:proofErr w:type="spellEnd"/>
      <w:r w:rsidRPr="00A97465">
        <w:t xml:space="preserve">, Fruits, Spices, Flowers, Medicinal </w:t>
      </w:r>
      <w:proofErr w:type="spellStart"/>
      <w:r w:rsidRPr="00A97465">
        <w:t>crops,AromaticCrops</w:t>
      </w:r>
      <w:proofErr w:type="spellEnd"/>
      <w:r w:rsidRPr="00A97465">
        <w:t xml:space="preserve">, Orchards and </w:t>
      </w:r>
      <w:proofErr w:type="spellStart"/>
      <w:r w:rsidRPr="00A97465">
        <w:t>Ornamentalsto</w:t>
      </w:r>
      <w:proofErr w:type="spellEnd"/>
      <w:r w:rsidRPr="00A97465">
        <w:t xml:space="preserve"> control fungal diseases in any stage of crop development </w:t>
      </w:r>
      <w:proofErr w:type="spellStart"/>
      <w:r w:rsidRPr="00A97465">
        <w:t>likegermination</w:t>
      </w:r>
      <w:proofErr w:type="spellEnd"/>
      <w:r w:rsidRPr="00A97465">
        <w:t xml:space="preserve"> stage, nursery stage, establishment stage, vegetative growth stage, flowering stage, fruiting and harvesting stage</w:t>
      </w:r>
    </w:p>
    <w:p w14:paraId="248087F6" w14:textId="77777777" w:rsidR="00A97465" w:rsidRDefault="00A97465" w:rsidP="00A97465">
      <w:r w:rsidRPr="00A97465">
        <w:rPr>
          <w:b/>
          <w:bCs/>
        </w:rPr>
        <w:t>TARGET DISEASES:</w:t>
      </w:r>
      <w:r w:rsidRPr="00A97465">
        <w:t> Fungus-G works against several plant pathogenic fungus. It prevents the crop from several fungal diseases such as-</w:t>
      </w:r>
      <w:proofErr w:type="spellStart"/>
      <w:r w:rsidRPr="00A97465">
        <w:t>Cercospora</w:t>
      </w:r>
      <w:proofErr w:type="spellEnd"/>
      <w:r w:rsidRPr="00A97465">
        <w:t xml:space="preserve"> Leaf Blight, Early Blight, Late Blight, Pod, and Stem Blight, Downy Mildew, Powdery Mildew, Sclerotinia stem Rot, Brown stem Rot, and </w:t>
      </w:r>
      <w:proofErr w:type="gramStart"/>
      <w:r w:rsidRPr="00A97465">
        <w:t>Botrytis(</w:t>
      </w:r>
      <w:proofErr w:type="gramEnd"/>
      <w:r w:rsidRPr="00A97465">
        <w:t xml:space="preserve">gray </w:t>
      </w:r>
      <w:proofErr w:type="spellStart"/>
      <w:r w:rsidRPr="00A97465">
        <w:t>Mould</w:t>
      </w:r>
      <w:proofErr w:type="spellEnd"/>
      <w:r w:rsidRPr="00A97465">
        <w:t>).</w:t>
      </w:r>
    </w:p>
    <w:p w14:paraId="502D93E1" w14:textId="77777777" w:rsidR="00A97465" w:rsidRDefault="00A97465" w:rsidP="00A97465"/>
    <w:p w14:paraId="72068D64" w14:textId="1AFC6844" w:rsidR="00605F83" w:rsidRDefault="00A97465" w:rsidP="00A97465">
      <w:r w:rsidRPr="00A97465">
        <w:t xml:space="preserve">Fungus-G is a biotechnologically developed plant pathogenic </w:t>
      </w:r>
      <w:proofErr w:type="gramStart"/>
      <w:r w:rsidRPr="00A97465">
        <w:t>bacteria based</w:t>
      </w:r>
      <w:proofErr w:type="gramEnd"/>
      <w:r w:rsidRPr="00A97465">
        <w:t xml:space="preserve"> fungus controlling powder. Which control all types of fungus like leaf spot, early blight, late blight, die back, anthracnose, powdery mildew, downy mildew, etc. it controls all fungus by systemic actions. Act effectively against all fungal</w:t>
      </w:r>
    </w:p>
    <w:p w14:paraId="2773A7E3" w14:textId="77777777" w:rsidR="00605F83" w:rsidRPr="00A97465" w:rsidRDefault="00605F83" w:rsidP="00A97465"/>
    <w:p w14:paraId="3776F96B" w14:textId="77777777" w:rsidR="00A97465" w:rsidRDefault="00A97465" w:rsidP="00122F02"/>
    <w:p w14:paraId="67F3F2BB" w14:textId="77777777" w:rsidR="00122F02" w:rsidRDefault="00122F02" w:rsidP="00122F02"/>
    <w:p w14:paraId="527589E6" w14:textId="77777777" w:rsidR="00122F02" w:rsidRDefault="00122F02" w:rsidP="00122F02"/>
    <w:sectPr w:rsidR="00122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A0325"/>
    <w:multiLevelType w:val="multilevel"/>
    <w:tmpl w:val="8CA4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54628"/>
    <w:multiLevelType w:val="multilevel"/>
    <w:tmpl w:val="430C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5946353">
    <w:abstractNumId w:val="0"/>
  </w:num>
  <w:num w:numId="2" w16cid:durableId="1968008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13"/>
    <w:rsid w:val="00081B13"/>
    <w:rsid w:val="00122F02"/>
    <w:rsid w:val="00605F83"/>
    <w:rsid w:val="00626B67"/>
    <w:rsid w:val="006C5760"/>
    <w:rsid w:val="007A51C5"/>
    <w:rsid w:val="00A97465"/>
    <w:rsid w:val="00D15E19"/>
    <w:rsid w:val="00E116FA"/>
    <w:rsid w:val="00E20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24A7"/>
  <w15:chartTrackingRefBased/>
  <w15:docId w15:val="{2BA116F8-31FC-4EB0-BE46-721E3A32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0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7342">
      <w:bodyDiv w:val="1"/>
      <w:marLeft w:val="0"/>
      <w:marRight w:val="0"/>
      <w:marTop w:val="0"/>
      <w:marBottom w:val="0"/>
      <w:divBdr>
        <w:top w:val="none" w:sz="0" w:space="0" w:color="auto"/>
        <w:left w:val="none" w:sz="0" w:space="0" w:color="auto"/>
        <w:bottom w:val="none" w:sz="0" w:space="0" w:color="auto"/>
        <w:right w:val="none" w:sz="0" w:space="0" w:color="auto"/>
      </w:divBdr>
    </w:div>
    <w:div w:id="62147060">
      <w:bodyDiv w:val="1"/>
      <w:marLeft w:val="0"/>
      <w:marRight w:val="0"/>
      <w:marTop w:val="0"/>
      <w:marBottom w:val="0"/>
      <w:divBdr>
        <w:top w:val="none" w:sz="0" w:space="0" w:color="auto"/>
        <w:left w:val="none" w:sz="0" w:space="0" w:color="auto"/>
        <w:bottom w:val="none" w:sz="0" w:space="0" w:color="auto"/>
        <w:right w:val="none" w:sz="0" w:space="0" w:color="auto"/>
      </w:divBdr>
    </w:div>
    <w:div w:id="293143440">
      <w:bodyDiv w:val="1"/>
      <w:marLeft w:val="0"/>
      <w:marRight w:val="0"/>
      <w:marTop w:val="0"/>
      <w:marBottom w:val="0"/>
      <w:divBdr>
        <w:top w:val="none" w:sz="0" w:space="0" w:color="auto"/>
        <w:left w:val="none" w:sz="0" w:space="0" w:color="auto"/>
        <w:bottom w:val="none" w:sz="0" w:space="0" w:color="auto"/>
        <w:right w:val="none" w:sz="0" w:space="0" w:color="auto"/>
      </w:divBdr>
    </w:div>
    <w:div w:id="741098895">
      <w:bodyDiv w:val="1"/>
      <w:marLeft w:val="0"/>
      <w:marRight w:val="0"/>
      <w:marTop w:val="0"/>
      <w:marBottom w:val="0"/>
      <w:divBdr>
        <w:top w:val="none" w:sz="0" w:space="0" w:color="auto"/>
        <w:left w:val="none" w:sz="0" w:space="0" w:color="auto"/>
        <w:bottom w:val="none" w:sz="0" w:space="0" w:color="auto"/>
        <w:right w:val="none" w:sz="0" w:space="0" w:color="auto"/>
      </w:divBdr>
    </w:div>
    <w:div w:id="917135471">
      <w:bodyDiv w:val="1"/>
      <w:marLeft w:val="0"/>
      <w:marRight w:val="0"/>
      <w:marTop w:val="0"/>
      <w:marBottom w:val="0"/>
      <w:divBdr>
        <w:top w:val="none" w:sz="0" w:space="0" w:color="auto"/>
        <w:left w:val="none" w:sz="0" w:space="0" w:color="auto"/>
        <w:bottom w:val="none" w:sz="0" w:space="0" w:color="auto"/>
        <w:right w:val="none" w:sz="0" w:space="0" w:color="auto"/>
      </w:divBdr>
    </w:div>
    <w:div w:id="943340517">
      <w:bodyDiv w:val="1"/>
      <w:marLeft w:val="0"/>
      <w:marRight w:val="0"/>
      <w:marTop w:val="0"/>
      <w:marBottom w:val="0"/>
      <w:divBdr>
        <w:top w:val="none" w:sz="0" w:space="0" w:color="auto"/>
        <w:left w:val="none" w:sz="0" w:space="0" w:color="auto"/>
        <w:bottom w:val="none" w:sz="0" w:space="0" w:color="auto"/>
        <w:right w:val="none" w:sz="0" w:space="0" w:color="auto"/>
      </w:divBdr>
    </w:div>
    <w:div w:id="1369142485">
      <w:bodyDiv w:val="1"/>
      <w:marLeft w:val="0"/>
      <w:marRight w:val="0"/>
      <w:marTop w:val="0"/>
      <w:marBottom w:val="0"/>
      <w:divBdr>
        <w:top w:val="none" w:sz="0" w:space="0" w:color="auto"/>
        <w:left w:val="none" w:sz="0" w:space="0" w:color="auto"/>
        <w:bottom w:val="none" w:sz="0" w:space="0" w:color="auto"/>
        <w:right w:val="none" w:sz="0" w:space="0" w:color="auto"/>
      </w:divBdr>
    </w:div>
    <w:div w:id="1519194194">
      <w:bodyDiv w:val="1"/>
      <w:marLeft w:val="0"/>
      <w:marRight w:val="0"/>
      <w:marTop w:val="0"/>
      <w:marBottom w:val="0"/>
      <w:divBdr>
        <w:top w:val="none" w:sz="0" w:space="0" w:color="auto"/>
        <w:left w:val="none" w:sz="0" w:space="0" w:color="auto"/>
        <w:bottom w:val="none" w:sz="0" w:space="0" w:color="auto"/>
        <w:right w:val="none" w:sz="0" w:space="0" w:color="auto"/>
      </w:divBdr>
    </w:div>
    <w:div w:id="1638874429">
      <w:bodyDiv w:val="1"/>
      <w:marLeft w:val="0"/>
      <w:marRight w:val="0"/>
      <w:marTop w:val="0"/>
      <w:marBottom w:val="0"/>
      <w:divBdr>
        <w:top w:val="none" w:sz="0" w:space="0" w:color="auto"/>
        <w:left w:val="none" w:sz="0" w:space="0" w:color="auto"/>
        <w:bottom w:val="none" w:sz="0" w:space="0" w:color="auto"/>
        <w:right w:val="none" w:sz="0" w:space="0" w:color="auto"/>
      </w:divBdr>
      <w:divsChild>
        <w:div w:id="2109228772">
          <w:marLeft w:val="0"/>
          <w:marRight w:val="0"/>
          <w:marTop w:val="0"/>
          <w:marBottom w:val="300"/>
          <w:divBdr>
            <w:top w:val="none" w:sz="0" w:space="0" w:color="auto"/>
            <w:left w:val="none" w:sz="0" w:space="0" w:color="auto"/>
            <w:bottom w:val="none" w:sz="0" w:space="0" w:color="auto"/>
            <w:right w:val="none" w:sz="0" w:space="0" w:color="auto"/>
          </w:divBdr>
          <w:divsChild>
            <w:div w:id="1972175502">
              <w:marLeft w:val="0"/>
              <w:marRight w:val="0"/>
              <w:marTop w:val="0"/>
              <w:marBottom w:val="0"/>
              <w:divBdr>
                <w:top w:val="none" w:sz="0" w:space="0" w:color="auto"/>
                <w:left w:val="none" w:sz="0" w:space="0" w:color="auto"/>
                <w:bottom w:val="none" w:sz="0" w:space="0" w:color="auto"/>
                <w:right w:val="none" w:sz="0" w:space="0" w:color="auto"/>
              </w:divBdr>
            </w:div>
          </w:divsChild>
        </w:div>
        <w:div w:id="874661660">
          <w:marLeft w:val="0"/>
          <w:marRight w:val="0"/>
          <w:marTop w:val="0"/>
          <w:marBottom w:val="300"/>
          <w:divBdr>
            <w:top w:val="none" w:sz="0" w:space="0" w:color="auto"/>
            <w:left w:val="none" w:sz="0" w:space="0" w:color="auto"/>
            <w:bottom w:val="none" w:sz="0" w:space="0" w:color="auto"/>
            <w:right w:val="none" w:sz="0" w:space="0" w:color="auto"/>
          </w:divBdr>
          <w:divsChild>
            <w:div w:id="681469130">
              <w:marLeft w:val="0"/>
              <w:marRight w:val="0"/>
              <w:marTop w:val="0"/>
              <w:marBottom w:val="0"/>
              <w:divBdr>
                <w:top w:val="none" w:sz="0" w:space="0" w:color="auto"/>
                <w:left w:val="none" w:sz="0" w:space="0" w:color="auto"/>
                <w:bottom w:val="none" w:sz="0" w:space="0" w:color="auto"/>
                <w:right w:val="none" w:sz="0" w:space="0" w:color="auto"/>
              </w:divBdr>
            </w:div>
          </w:divsChild>
        </w:div>
        <w:div w:id="2079286014">
          <w:marLeft w:val="0"/>
          <w:marRight w:val="0"/>
          <w:marTop w:val="0"/>
          <w:marBottom w:val="300"/>
          <w:divBdr>
            <w:top w:val="none" w:sz="0" w:space="0" w:color="auto"/>
            <w:left w:val="none" w:sz="0" w:space="0" w:color="auto"/>
            <w:bottom w:val="none" w:sz="0" w:space="0" w:color="auto"/>
            <w:right w:val="none" w:sz="0" w:space="0" w:color="auto"/>
          </w:divBdr>
          <w:divsChild>
            <w:div w:id="6432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7795">
      <w:bodyDiv w:val="1"/>
      <w:marLeft w:val="0"/>
      <w:marRight w:val="0"/>
      <w:marTop w:val="0"/>
      <w:marBottom w:val="0"/>
      <w:divBdr>
        <w:top w:val="none" w:sz="0" w:space="0" w:color="auto"/>
        <w:left w:val="none" w:sz="0" w:space="0" w:color="auto"/>
        <w:bottom w:val="none" w:sz="0" w:space="0" w:color="auto"/>
        <w:right w:val="none" w:sz="0" w:space="0" w:color="auto"/>
      </w:divBdr>
      <w:divsChild>
        <w:div w:id="222527301">
          <w:marLeft w:val="0"/>
          <w:marRight w:val="0"/>
          <w:marTop w:val="0"/>
          <w:marBottom w:val="300"/>
          <w:divBdr>
            <w:top w:val="none" w:sz="0" w:space="0" w:color="auto"/>
            <w:left w:val="none" w:sz="0" w:space="0" w:color="auto"/>
            <w:bottom w:val="none" w:sz="0" w:space="0" w:color="auto"/>
            <w:right w:val="none" w:sz="0" w:space="0" w:color="auto"/>
          </w:divBdr>
          <w:divsChild>
            <w:div w:id="1332293622">
              <w:marLeft w:val="0"/>
              <w:marRight w:val="0"/>
              <w:marTop w:val="0"/>
              <w:marBottom w:val="0"/>
              <w:divBdr>
                <w:top w:val="none" w:sz="0" w:space="0" w:color="auto"/>
                <w:left w:val="none" w:sz="0" w:space="0" w:color="auto"/>
                <w:bottom w:val="none" w:sz="0" w:space="0" w:color="auto"/>
                <w:right w:val="none" w:sz="0" w:space="0" w:color="auto"/>
              </w:divBdr>
            </w:div>
          </w:divsChild>
        </w:div>
        <w:div w:id="823469285">
          <w:marLeft w:val="0"/>
          <w:marRight w:val="0"/>
          <w:marTop w:val="0"/>
          <w:marBottom w:val="300"/>
          <w:divBdr>
            <w:top w:val="none" w:sz="0" w:space="0" w:color="auto"/>
            <w:left w:val="none" w:sz="0" w:space="0" w:color="auto"/>
            <w:bottom w:val="none" w:sz="0" w:space="0" w:color="auto"/>
            <w:right w:val="none" w:sz="0" w:space="0" w:color="auto"/>
          </w:divBdr>
          <w:divsChild>
            <w:div w:id="572348947">
              <w:marLeft w:val="0"/>
              <w:marRight w:val="0"/>
              <w:marTop w:val="0"/>
              <w:marBottom w:val="0"/>
              <w:divBdr>
                <w:top w:val="none" w:sz="0" w:space="0" w:color="auto"/>
                <w:left w:val="none" w:sz="0" w:space="0" w:color="auto"/>
                <w:bottom w:val="none" w:sz="0" w:space="0" w:color="auto"/>
                <w:right w:val="none" w:sz="0" w:space="0" w:color="auto"/>
              </w:divBdr>
            </w:div>
          </w:divsChild>
        </w:div>
        <w:div w:id="1014650485">
          <w:marLeft w:val="0"/>
          <w:marRight w:val="0"/>
          <w:marTop w:val="0"/>
          <w:marBottom w:val="300"/>
          <w:divBdr>
            <w:top w:val="none" w:sz="0" w:space="0" w:color="auto"/>
            <w:left w:val="none" w:sz="0" w:space="0" w:color="auto"/>
            <w:bottom w:val="none" w:sz="0" w:space="0" w:color="auto"/>
            <w:right w:val="none" w:sz="0" w:space="0" w:color="auto"/>
          </w:divBdr>
          <w:divsChild>
            <w:div w:id="17220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2193">
      <w:bodyDiv w:val="1"/>
      <w:marLeft w:val="0"/>
      <w:marRight w:val="0"/>
      <w:marTop w:val="0"/>
      <w:marBottom w:val="0"/>
      <w:divBdr>
        <w:top w:val="none" w:sz="0" w:space="0" w:color="auto"/>
        <w:left w:val="none" w:sz="0" w:space="0" w:color="auto"/>
        <w:bottom w:val="none" w:sz="0" w:space="0" w:color="auto"/>
        <w:right w:val="none" w:sz="0" w:space="0" w:color="auto"/>
      </w:divBdr>
    </w:div>
    <w:div w:id="208811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2024-11-22T08:07:00Z</dcterms:created>
  <dcterms:modified xsi:type="dcterms:W3CDTF">2024-11-22T13:33:00Z</dcterms:modified>
</cp:coreProperties>
</file>